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763D" w14:textId="6BDCFBB8" w:rsidR="009C6C17" w:rsidRDefault="00E13759" w:rsidP="009C6C17">
      <w:pPr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36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40"/>
          <w:szCs w:val="36"/>
        </w:rPr>
        <w:t>Alysia Michi</w:t>
      </w:r>
      <w:r w:rsidR="008D3244" w:rsidRPr="00B001D5">
        <w:rPr>
          <w:rFonts w:ascii="Times New Roman" w:eastAsia="Times New Roman" w:hAnsi="Times New Roman" w:cs="Times New Roman"/>
          <w:b/>
          <w:bCs/>
          <w:smallCaps/>
          <w:sz w:val="40"/>
          <w:szCs w:val="36"/>
        </w:rPr>
        <w:t xml:space="preserve"> Berglund</w:t>
      </w:r>
    </w:p>
    <w:p w14:paraId="1DE08D56" w14:textId="4A70F6CB" w:rsidR="00C81580" w:rsidRDefault="00000000" w:rsidP="00C8158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hyperlink r:id="rId8" w:history="1">
        <w:r w:rsidR="00F60CD2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alysiab2@illinois.edu</w:t>
        </w:r>
      </w:hyperlink>
    </w:p>
    <w:p w14:paraId="3C18ED29" w14:textId="705AC03D" w:rsidR="00F60CD2" w:rsidRDefault="00F60CD2" w:rsidP="00C8158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(808) 927-0259</w:t>
      </w:r>
    </w:p>
    <w:p w14:paraId="2E958C51" w14:textId="1BEF3235" w:rsidR="00860391" w:rsidRPr="00B001D5" w:rsidRDefault="00860391" w:rsidP="00C8158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A34BF57" w14:textId="77777777" w:rsidR="00860391" w:rsidRPr="00B001D5" w:rsidRDefault="00860391" w:rsidP="0086039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  <w:t>Education</w:t>
      </w:r>
    </w:p>
    <w:p w14:paraId="1E8C2B09" w14:textId="77777777" w:rsidR="00B3595D" w:rsidRDefault="00B3595D" w:rsidP="00BD7D8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38AD25" w14:textId="580DA552" w:rsidR="00293513" w:rsidRPr="00B001D5" w:rsidRDefault="00351301" w:rsidP="00BD7D87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2015 – </w:t>
      </w:r>
      <w:r w:rsidR="00835906" w:rsidRPr="00B001D5">
        <w:rPr>
          <w:rFonts w:ascii="Times New Roman" w:eastAsia="Times New Roman" w:hAnsi="Times New Roman" w:cs="Times New Roman"/>
          <w:b/>
          <w:sz w:val="22"/>
          <w:szCs w:val="22"/>
        </w:rPr>
        <w:t>2019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 xml:space="preserve">B.A. in Psychology </w:t>
      </w:r>
    </w:p>
    <w:p w14:paraId="704B3918" w14:textId="2ED14AC6" w:rsidR="00860391" w:rsidRPr="00B001D5" w:rsidRDefault="00293513" w:rsidP="00BD7D87">
      <w:pPr>
        <w:ind w:left="144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M</w:t>
      </w:r>
      <w:r w:rsidR="00AA3201"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agna </w:t>
      </w: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C</w:t>
      </w:r>
      <w:r w:rsidR="00AA3201"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um </w:t>
      </w: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L</w:t>
      </w:r>
      <w:r w:rsidR="00AA3201"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aude</w:t>
      </w:r>
      <w:r w:rsidR="00AA3201" w:rsidRPr="00B001D5">
        <w:rPr>
          <w:rFonts w:ascii="Times New Roman" w:eastAsia="Times New Roman" w:hAnsi="Times New Roman" w:cs="Times New Roman"/>
          <w:sz w:val="22"/>
          <w:szCs w:val="22"/>
        </w:rPr>
        <w:t>, with Honors</w:t>
      </w:r>
    </w:p>
    <w:p w14:paraId="1E00F5B1" w14:textId="52C9F7E0" w:rsidR="00351301" w:rsidRPr="00B001D5" w:rsidRDefault="00351301" w:rsidP="00AA320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i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8B749E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University of </w:t>
      </w:r>
      <w:proofErr w:type="gramStart"/>
      <w:r w:rsidR="008B749E" w:rsidRPr="00B001D5">
        <w:rPr>
          <w:rFonts w:ascii="Times New Roman" w:eastAsia="Times New Roman" w:hAnsi="Times New Roman" w:cs="Times New Roman"/>
          <w:i/>
          <w:sz w:val="22"/>
          <w:szCs w:val="22"/>
        </w:rPr>
        <w:t>Hawai‘</w:t>
      </w:r>
      <w:proofErr w:type="gramEnd"/>
      <w:r w:rsidR="008B749E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i at </w:t>
      </w:r>
      <w:proofErr w:type="spellStart"/>
      <w:r w:rsidR="008B749E" w:rsidRPr="00B001D5">
        <w:rPr>
          <w:rFonts w:ascii="Times New Roman" w:eastAsia="Times New Roman" w:hAnsi="Times New Roman" w:cs="Times New Roman"/>
          <w:i/>
          <w:sz w:val="22"/>
          <w:szCs w:val="22"/>
        </w:rPr>
        <w:t>Mānoa</w:t>
      </w:r>
      <w:proofErr w:type="spellEnd"/>
    </w:p>
    <w:p w14:paraId="29371DE6" w14:textId="336583C4" w:rsidR="000E0F23" w:rsidRPr="00B001D5" w:rsidRDefault="000E0F23" w:rsidP="00AA320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  <w:u w:val="single"/>
        </w:rPr>
        <w:t>GPA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: 3.8</w:t>
      </w:r>
      <w:r w:rsidR="00835906" w:rsidRPr="00B001D5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/4.0</w:t>
      </w:r>
    </w:p>
    <w:p w14:paraId="6D42FE11" w14:textId="2580A1C0" w:rsidR="00184E15" w:rsidRPr="00B001D5" w:rsidRDefault="00184E15" w:rsidP="00AA3201">
      <w:pPr>
        <w:pBdr>
          <w:bottom w:val="single" w:sz="6" w:space="1" w:color="auto"/>
        </w:pBdr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  <w:u w:val="single"/>
        </w:rPr>
        <w:t>Honors Thesis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 xml:space="preserve">“Multimethod Assessment of Self-Disturbances in </w:t>
      </w:r>
      <w:proofErr w:type="spellStart"/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>Schizotypy</w:t>
      </w:r>
      <w:proofErr w:type="spellEnd"/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4B287C6F" w14:textId="4406CABF" w:rsidR="00FB39CB" w:rsidRPr="00B001D5" w:rsidRDefault="00184E15" w:rsidP="00AA3201">
      <w:pPr>
        <w:pBdr>
          <w:bottom w:val="single" w:sz="6" w:space="1" w:color="auto"/>
        </w:pBdr>
        <w:ind w:left="360" w:hanging="3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="008B749E" w:rsidRPr="00B001D5">
        <w:rPr>
          <w:rFonts w:ascii="Times New Roman" w:eastAsia="Times New Roman" w:hAnsi="Times New Roman" w:cs="Times New Roman"/>
          <w:sz w:val="22"/>
          <w:szCs w:val="22"/>
          <w:u w:val="single"/>
        </w:rPr>
        <w:t>Thesis Advisor</w:t>
      </w:r>
      <w:r w:rsidR="008B749E" w:rsidRPr="00B001D5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David C. Cicero, Ph.D.</w:t>
      </w:r>
    </w:p>
    <w:p w14:paraId="539CD5E8" w14:textId="77777777" w:rsidR="00485D78" w:rsidRPr="00B001D5" w:rsidRDefault="00485D78" w:rsidP="00AA3201">
      <w:pPr>
        <w:pBdr>
          <w:bottom w:val="single" w:sz="6" w:space="1" w:color="auto"/>
        </w:pBdr>
        <w:ind w:left="360" w:hanging="360"/>
        <w:rPr>
          <w:rFonts w:ascii="Times New Roman" w:eastAsia="Times New Roman" w:hAnsi="Times New Roman" w:cs="Times New Roman"/>
          <w:sz w:val="22"/>
        </w:rPr>
      </w:pPr>
    </w:p>
    <w:p w14:paraId="5C0849DB" w14:textId="4CFC906F" w:rsidR="00831D78" w:rsidRPr="00B001D5" w:rsidRDefault="000D769C" w:rsidP="00C85E9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  <w:t xml:space="preserve">Peer-Reviewed </w:t>
      </w:r>
      <w:r w:rsidR="00FB39CB"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  <w:t>Publications</w:t>
      </w:r>
    </w:p>
    <w:p w14:paraId="69814153" w14:textId="77777777" w:rsidR="00C85E9C" w:rsidRPr="00B001D5" w:rsidRDefault="00C85E9C" w:rsidP="00C85E9C">
      <w:pPr>
        <w:ind w:left="720" w:hanging="720"/>
        <w:rPr>
          <w:rFonts w:ascii="Times New Roman" w:eastAsia="Times New Roman" w:hAnsi="Times New Roman" w:cs="Times New Roman"/>
        </w:rPr>
      </w:pPr>
    </w:p>
    <w:p w14:paraId="08055B1A" w14:textId="77777777" w:rsidR="007C72E9" w:rsidRPr="00B001D5" w:rsidRDefault="007C72E9" w:rsidP="007C72E9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* Denotes equal contribution</w:t>
      </w:r>
    </w:p>
    <w:p w14:paraId="0C9DD53D" w14:textId="77777777" w:rsidR="007C72E9" w:rsidRPr="00B001D5" w:rsidRDefault="007C72E9" w:rsidP="00C85E9C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4030BAE7" w14:textId="054A9FD8" w:rsidR="009C6C17" w:rsidRDefault="009C6C17" w:rsidP="009C6C17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</w:rPr>
      </w:pPr>
      <w:r w:rsidRPr="009C6C17">
        <w:rPr>
          <w:rFonts w:ascii="Times New Roman" w:eastAsia="Times New Roman" w:hAnsi="Times New Roman" w:cs="Times New Roman"/>
          <w:sz w:val="22"/>
          <w:szCs w:val="22"/>
        </w:rPr>
        <w:t>Luther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z w:val="22"/>
          <w:szCs w:val="22"/>
        </w:rPr>
        <w:t>.*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, Raugh 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z w:val="22"/>
          <w:szCs w:val="22"/>
        </w:rPr>
        <w:t>.*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, Collins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C6C17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M.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, Knippenberg</w:t>
      </w:r>
      <w:r>
        <w:rPr>
          <w:rFonts w:ascii="Times New Roman" w:eastAsia="Times New Roman" w:hAnsi="Times New Roman" w:cs="Times New Roman"/>
          <w:sz w:val="22"/>
          <w:szCs w:val="22"/>
        </w:rPr>
        <w:t>, A. R.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, Mittal</w:t>
      </w:r>
      <w:r>
        <w:rPr>
          <w:rFonts w:ascii="Times New Roman" w:eastAsia="Times New Roman" w:hAnsi="Times New Roman" w:cs="Times New Roman"/>
          <w:sz w:val="22"/>
          <w:szCs w:val="22"/>
        </w:rPr>
        <w:t>, V. A.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, Walker</w:t>
      </w:r>
      <w:r>
        <w:rPr>
          <w:rFonts w:ascii="Times New Roman" w:eastAsia="Times New Roman" w:hAnsi="Times New Roman" w:cs="Times New Roman"/>
          <w:sz w:val="22"/>
          <w:szCs w:val="22"/>
        </w:rPr>
        <w:t>, E. F.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>Strauss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G. P. 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 xml:space="preserve">(2023). Environmental context predicts state fluctuations in negative symptoms in youth at clinical high risk for psychosis. </w:t>
      </w:r>
      <w:r w:rsidRPr="009C6C17">
        <w:rPr>
          <w:rFonts w:ascii="Times New Roman" w:eastAsia="Times New Roman" w:hAnsi="Times New Roman" w:cs="Times New Roman"/>
          <w:i/>
          <w:iCs/>
          <w:sz w:val="22"/>
          <w:szCs w:val="22"/>
        </w:rPr>
        <w:t>Psychological Medicine</w:t>
      </w:r>
      <w:r w:rsidRPr="009C6C17">
        <w:rPr>
          <w:rFonts w:ascii="Times New Roman" w:eastAsia="Times New Roman" w:hAnsi="Times New Roman" w:cs="Times New Roman"/>
          <w:sz w:val="22"/>
          <w:szCs w:val="22"/>
        </w:rPr>
        <w:t xml:space="preserve"> 1–10. </w:t>
      </w:r>
      <w:hyperlink r:id="rId9" w:history="1">
        <w:r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https://doi.org/10.1017/S0033291723001393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39F7CCA" w14:textId="77777777" w:rsidR="009C6C17" w:rsidRDefault="009C6C17" w:rsidP="009C6C17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</w:rPr>
      </w:pPr>
    </w:p>
    <w:p w14:paraId="07E2A587" w14:textId="7E60D384" w:rsidR="00F711C0" w:rsidRPr="00F711C0" w:rsidRDefault="00F711C0" w:rsidP="00F711C0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</w:rPr>
      </w:pPr>
      <w:r w:rsidRPr="00F711C0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Strauss, G. P., Walker, E. F., Pelletier-Baldelli, A., Carter, N. T., Ellman, L. M., Schiffman, J., Luther, L., James, S. H., </w:t>
      </w:r>
      <w:r w:rsidRPr="00F711C0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</w:rPr>
        <w:t>Berglund, A. M</w:t>
      </w:r>
      <w:r w:rsidRPr="00F711C0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., Gupta, T., </w:t>
      </w:r>
      <w:proofErr w:type="spellStart"/>
      <w:r w:rsidRPr="00F711C0">
        <w:rPr>
          <w:rFonts w:ascii="Times New Roman" w:eastAsia="Times New Roman" w:hAnsi="Times New Roman" w:cs="Times New Roman"/>
          <w:color w:val="212121"/>
          <w:sz w:val="22"/>
          <w:szCs w:val="22"/>
        </w:rPr>
        <w:t>Ristanovic</w:t>
      </w:r>
      <w:proofErr w:type="spellEnd"/>
      <w:r w:rsidRPr="00F711C0">
        <w:rPr>
          <w:rFonts w:ascii="Times New Roman" w:eastAsia="Times New Roman" w:hAnsi="Times New Roman" w:cs="Times New Roman"/>
          <w:color w:val="212121"/>
          <w:sz w:val="22"/>
          <w:szCs w:val="22"/>
        </w:rPr>
        <w:t>, I., &amp; Mittal, V. A. (2023). Development and Validation of the Negative Symptom Inventory-Psychosis Risk. </w:t>
      </w:r>
      <w:r w:rsidRPr="00F711C0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</w:rPr>
        <w:t>Schizophrenia bulletin</w:t>
      </w:r>
      <w:r w:rsidRPr="00F711C0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sbad038. </w:t>
      </w:r>
      <w:hyperlink r:id="rId10" w:history="1">
        <w:r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https://doi.org/10.1093/schbul/sbad038</w:t>
        </w:r>
      </w:hyperlink>
      <w:r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</w:p>
    <w:p w14:paraId="1CF4D82E" w14:textId="77777777" w:rsidR="00F711C0" w:rsidRPr="00F711C0" w:rsidRDefault="00F711C0" w:rsidP="00F711C0">
      <w:pPr>
        <w:pStyle w:val="ListParagraph"/>
        <w:shd w:val="clear" w:color="auto" w:fill="FFFFFF"/>
        <w:rPr>
          <w:rFonts w:ascii="Segoe UI" w:eastAsia="Times New Roman" w:hAnsi="Segoe UI" w:cs="Segoe UI"/>
          <w:color w:val="212121"/>
        </w:rPr>
      </w:pPr>
    </w:p>
    <w:p w14:paraId="1558E59F" w14:textId="1258B644" w:rsidR="00A36126" w:rsidRPr="00A36126" w:rsidRDefault="00A36126" w:rsidP="00A3612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spellStart"/>
      <w:r w:rsidRPr="00A36126">
        <w:rPr>
          <w:rFonts w:ascii="Times New Roman" w:eastAsia="Times New Roman" w:hAnsi="Times New Roman" w:cs="Times New Roman"/>
          <w:sz w:val="22"/>
          <w:szCs w:val="22"/>
        </w:rPr>
        <w:t>Ayawvi</w:t>
      </w:r>
      <w:proofErr w:type="spellEnd"/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, G., </w:t>
      </w:r>
      <w:r w:rsidRPr="00A36126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M.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, James, S. H., Luther, L., Walker, E. F., Mittal, V. A., &amp; Strauss, G. P. (2023). The association between early traumatic experiences and the five domains of negative symptoms in participants at clinical high risk for psychosis. </w:t>
      </w:r>
      <w:r w:rsidRPr="00CE6F53">
        <w:rPr>
          <w:rFonts w:ascii="Times New Roman" w:eastAsia="Times New Roman" w:hAnsi="Times New Roman" w:cs="Times New Roman"/>
          <w:i/>
          <w:iCs/>
          <w:sz w:val="22"/>
          <w:szCs w:val="22"/>
        </w:rPr>
        <w:t>Early Intervention in Psychiatry,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 1–5. </w:t>
      </w:r>
      <w:hyperlink r:id="rId11" w:history="1">
        <w:r w:rsidR="00F711C0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https://doi.org/10.1111/eip.13418</w:t>
        </w:r>
      </w:hyperlink>
      <w:r w:rsidR="00F711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40BADE0" w14:textId="77777777" w:rsidR="00A36126" w:rsidRPr="00A36126" w:rsidRDefault="00A36126" w:rsidP="00A36126">
      <w:pPr>
        <w:pStyle w:val="ListParagrap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3E84504" w14:textId="3089191F" w:rsidR="00CE6F53" w:rsidRPr="00CE6F53" w:rsidRDefault="00CE6F53" w:rsidP="00CE6F5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, James, S. H., Raugh, I. M., &amp; Strauss, G. P. (</w:t>
      </w:r>
      <w:r>
        <w:rPr>
          <w:rFonts w:ascii="Times New Roman" w:eastAsia="Times New Roman" w:hAnsi="Times New Roman" w:cs="Times New Roman"/>
          <w:sz w:val="22"/>
          <w:szCs w:val="22"/>
        </w:rPr>
        <w:t>2023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). Beliefs about the uncontrollability and usefulness of emotion in the schizophrenia-spectrum: links to emotion regulation and negative symptoms.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E0838">
        <w:rPr>
          <w:rFonts w:ascii="Times New Roman" w:eastAsia="Times New Roman" w:hAnsi="Times New Roman" w:cs="Times New Roman"/>
          <w:i/>
          <w:iCs/>
          <w:sz w:val="22"/>
          <w:szCs w:val="22"/>
        </w:rPr>
        <w:t>Cognitive Therapy and Research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, 47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(2), 282-294. </w:t>
      </w:r>
      <w:hyperlink r:id="rId12" w:history="1">
        <w:r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https://doi.org/10.1007/s10608-023-10357-w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0AC9FDE" w14:textId="77777777" w:rsidR="00CE6F53" w:rsidRPr="00CE6F53" w:rsidRDefault="00CE6F53" w:rsidP="00CE6F53">
      <w:pPr>
        <w:pStyle w:val="ListParagrap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8713762" w14:textId="7EEEEE8E" w:rsidR="008E0838" w:rsidRPr="00CE6F53" w:rsidRDefault="008E0838" w:rsidP="008E0838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, Raugh, I. M., Macdonald, K. M., James, S. H., Bartolomeo, L. A., Knippenberg, A. R., &amp; Strauss, G. P. (</w:t>
      </w:r>
      <w:r w:rsidR="00A36126">
        <w:rPr>
          <w:rFonts w:ascii="Times New Roman" w:eastAsia="Times New Roman" w:hAnsi="Times New Roman" w:cs="Times New Roman"/>
          <w:sz w:val="22"/>
          <w:szCs w:val="22"/>
        </w:rPr>
        <w:t>2023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). The effects of the COVID-19 pandemic on hallucinations and delusions in youth at clinical high risk for psychosis and outpatients with schizophrenia. </w:t>
      </w:r>
      <w:r w:rsidRPr="008E0838">
        <w:rPr>
          <w:rFonts w:ascii="Times New Roman" w:eastAsia="Times New Roman" w:hAnsi="Times New Roman" w:cs="Times New Roman"/>
          <w:i/>
          <w:iCs/>
          <w:sz w:val="22"/>
          <w:szCs w:val="22"/>
        </w:rPr>
        <w:t>European Archives of Psychiatry and Clinical Neuroscience</w:t>
      </w:r>
      <w:r w:rsidR="00CE6F53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="00CE6F53">
        <w:rPr>
          <w:rFonts w:ascii="Times New Roman" w:eastAsia="Times New Roman" w:hAnsi="Times New Roman" w:cs="Times New Roman"/>
          <w:sz w:val="22"/>
          <w:szCs w:val="22"/>
        </w:rPr>
        <w:t xml:space="preserve"> 1-10. </w:t>
      </w:r>
      <w:hyperlink r:id="rId13" w:history="1">
        <w:r w:rsidR="00CE6F53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https://doi.org/10.1007/s00406-023-01551-8</w:t>
        </w:r>
      </w:hyperlink>
      <w:r w:rsidR="00CE6F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B6CC942" w14:textId="77777777" w:rsidR="008E0838" w:rsidRDefault="008E0838" w:rsidP="008E0838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6F60DEB5" w14:textId="7CC508F0" w:rsidR="00A36126" w:rsidRDefault="00A36126" w:rsidP="00D0249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A36126">
        <w:rPr>
          <w:rFonts w:ascii="Times New Roman" w:eastAsia="Times New Roman" w:hAnsi="Times New Roman" w:cs="Times New Roman"/>
          <w:sz w:val="22"/>
          <w:szCs w:val="22"/>
        </w:rPr>
        <w:t>Spilka</w:t>
      </w:r>
      <w:proofErr w:type="spellEnd"/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, M.J., Raugh, I.M., </w:t>
      </w:r>
      <w:r w:rsidRPr="00CE6F53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A.M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, Visser, K. F., Strauss, G. P. (2022).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 Reinforcement learning profiles and negative symptoms across chronic and clinical high-risk phases of psychotic illness. </w:t>
      </w:r>
      <w:r w:rsidR="00CE6F53">
        <w:rPr>
          <w:rFonts w:ascii="Times New Roman" w:eastAsia="Times New Roman" w:hAnsi="Times New Roman" w:cs="Times New Roman"/>
          <w:i/>
          <w:iCs/>
          <w:sz w:val="22"/>
          <w:szCs w:val="22"/>
        </w:rPr>
        <w:t>European Archives of Psychiatry and Clinical Neuroscience,</w:t>
      </w:r>
      <w:r w:rsidR="00CE6F53" w:rsidRPr="00CE6F53">
        <w:t xml:space="preserve"> </w:t>
      </w:r>
      <w:r w:rsidR="00CE6F53" w:rsidRPr="00CE6F53">
        <w:rPr>
          <w:rFonts w:ascii="Times New Roman" w:eastAsia="Times New Roman" w:hAnsi="Times New Roman" w:cs="Times New Roman"/>
          <w:sz w:val="22"/>
          <w:szCs w:val="22"/>
        </w:rPr>
        <w:t>10.1007/s00406-022-01528-z.</w:t>
      </w:r>
      <w:r w:rsidRPr="00A361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4" w:history="1">
        <w:r w:rsidR="00CE6F53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https://doi.org/10.1007/s00406-022-01528-z</w:t>
        </w:r>
      </w:hyperlink>
    </w:p>
    <w:p w14:paraId="724CCB33" w14:textId="77777777" w:rsidR="00A36126" w:rsidRPr="00A36126" w:rsidRDefault="00A36126" w:rsidP="00A36126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333B1362" w14:textId="680C6EEA" w:rsidR="00D02492" w:rsidRPr="00B001D5" w:rsidRDefault="00D02492" w:rsidP="00D0249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James, S. H., </w:t>
      </w:r>
      <w:r w:rsidRPr="00B001D5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, Chang, W. C., &amp; Strauss, G. P. (</w:t>
      </w:r>
      <w:r w:rsidR="008E0838">
        <w:rPr>
          <w:rFonts w:ascii="Times New Roman" w:eastAsia="Times New Roman" w:hAnsi="Times New Roman" w:cs="Times New Roman"/>
          <w:sz w:val="22"/>
          <w:szCs w:val="22"/>
        </w:rPr>
        <w:t>2022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). Discrepancies between ideal affect and actual affect in schizophrenia: implications for understanding negative symptoms.</w:t>
      </w:r>
      <w:r w:rsidR="00876E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A7DDD" w:rsidRPr="000323BC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Psychiatric Research, 155</w:t>
      </w:r>
      <w:r w:rsidR="001A7DDD">
        <w:rPr>
          <w:rFonts w:ascii="Times New Roman" w:eastAsia="Times New Roman" w:hAnsi="Times New Roman" w:cs="Times New Roman"/>
          <w:sz w:val="22"/>
          <w:szCs w:val="22"/>
        </w:rPr>
        <w:t xml:space="preserve">, 313-319. </w:t>
      </w:r>
      <w:hyperlink r:id="rId15" w:history="1">
        <w:r w:rsidR="00CE6F53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https://doi.org/10.1016/j.jpsychires.2022.09.024</w:t>
        </w:r>
      </w:hyperlink>
      <w:r w:rsidR="00CE6F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31A642A" w14:textId="77777777" w:rsidR="00D02492" w:rsidRDefault="00D02492" w:rsidP="00D02492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74361370" w14:textId="7BB532B2" w:rsidR="001A7DDD" w:rsidRPr="001A7DDD" w:rsidRDefault="001A7DDD" w:rsidP="001A7DDD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Spilka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M. J., Raugh, I. M., </w:t>
      </w:r>
      <w:r w:rsidRPr="00B001D5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M.,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Visser, K. F., &amp; Strauss, G. P. (</w:t>
      </w:r>
      <w:r>
        <w:rPr>
          <w:rFonts w:ascii="Times New Roman" w:eastAsia="Times New Roman" w:hAnsi="Times New Roman" w:cs="Times New Roman"/>
          <w:sz w:val="22"/>
          <w:szCs w:val="22"/>
        </w:rPr>
        <w:t>2022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Intact implicit reinforcement learning in schizophrenia and youth at clinical high-risk for psychosis. </w:t>
      </w:r>
      <w:r w:rsidRPr="000323BC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Biological Psychiatry, 91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(9)</w:t>
      </w:r>
      <w:r w:rsidR="000323BC">
        <w:rPr>
          <w:rFonts w:ascii="Times New Roman" w:eastAsia="Times New Roman" w:hAnsi="Times New Roman" w:cs="Times New Roman"/>
          <w:bCs/>
          <w:sz w:val="22"/>
          <w:szCs w:val="22"/>
        </w:rPr>
        <w:t xml:space="preserve">, S289-S290. </w:t>
      </w:r>
      <w:hyperlink r:id="rId16" w:history="1">
        <w:r w:rsidR="00CE6F53" w:rsidRPr="00F748F1">
          <w:rPr>
            <w:rStyle w:val="Hyperlink"/>
            <w:rFonts w:ascii="Times New Roman" w:eastAsia="Times New Roman" w:hAnsi="Times New Roman" w:cs="Times New Roman"/>
            <w:bCs/>
            <w:sz w:val="22"/>
            <w:szCs w:val="22"/>
          </w:rPr>
          <w:t>https://doi.org/10.1016/j.biopsych.2022.02.733</w:t>
        </w:r>
      </w:hyperlink>
      <w:r w:rsidR="00CE6F5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5994AD7E" w14:textId="77777777" w:rsidR="001A7DDD" w:rsidRPr="001A7DDD" w:rsidRDefault="001A7DDD" w:rsidP="001A7DDD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45302518" w14:textId="08F175A4" w:rsidR="007C72E9" w:rsidRPr="00B001D5" w:rsidRDefault="007C72E9" w:rsidP="00BD7D87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Macdonald, K. M.,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Spilka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M. J., Bartolomeo, L. A., Raugh, I. M., </w:t>
      </w:r>
      <w:r w:rsidRPr="00B001D5">
        <w:rPr>
          <w:rFonts w:ascii="Times New Roman" w:eastAsia="Times New Roman" w:hAnsi="Times New Roman" w:cs="Times New Roman"/>
          <w:b/>
          <w:bCs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., &amp; Strauss, G. P. (2021). Adherence to recommended health and social distancing precautions during the covid-19 pandemic in individuals with schizophrenia and youth at clinical high-risk for psychosis. </w:t>
      </w: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Schizophrenia Research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,</w:t>
      </w:r>
      <w:r w:rsidR="000323B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323BC" w:rsidRPr="000323BC">
        <w:rPr>
          <w:rFonts w:ascii="Times New Roman" w:eastAsia="Times New Roman" w:hAnsi="Times New Roman" w:cs="Times New Roman"/>
          <w:i/>
          <w:iCs/>
          <w:sz w:val="22"/>
          <w:szCs w:val="22"/>
        </w:rPr>
        <w:t>243</w:t>
      </w:r>
      <w:r w:rsidR="000323BC">
        <w:rPr>
          <w:rFonts w:ascii="Times New Roman" w:eastAsia="Times New Roman" w:hAnsi="Times New Roman" w:cs="Times New Roman"/>
          <w:sz w:val="22"/>
          <w:szCs w:val="22"/>
        </w:rPr>
        <w:t>, 446-448.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7" w:history="1">
        <w:r w:rsidR="00CE6F53" w:rsidRPr="00F748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https://doi.org/10.1016/j.schres.2021.07.030</w:t>
        </w:r>
      </w:hyperlink>
      <w:r w:rsidR="00CE6F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30BE774" w14:textId="77777777" w:rsidR="007C72E9" w:rsidRPr="00B001D5" w:rsidRDefault="007C72E9" w:rsidP="007C72E9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ABB2FE5" w14:textId="3232226B" w:rsidR="007C72E9" w:rsidRPr="00B001D5" w:rsidRDefault="007C72E9" w:rsidP="00BD7D87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iCs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Klaunig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M. J., Trask, C. L.,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Neis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A. M., Cohn, J. R., Chen, X.,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&amp; Cicero, D. C. (2018). Associations among domains of self-disturbances in schizophrenia. </w:t>
      </w: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>Psychiatry Research, 267</w:t>
      </w:r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>, 187-194</w:t>
      </w:r>
      <w:r w:rsidRPr="00B001D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. </w:t>
      </w:r>
      <w:hyperlink r:id="rId18" w:history="1">
        <w:r w:rsidR="00CE6F53" w:rsidRPr="00F748F1">
          <w:rPr>
            <w:rStyle w:val="Hyperlink"/>
            <w:rFonts w:ascii="Times New Roman" w:eastAsia="Times New Roman" w:hAnsi="Times New Roman" w:cs="Times New Roman"/>
            <w:iCs/>
            <w:sz w:val="22"/>
            <w:szCs w:val="22"/>
          </w:rPr>
          <w:t>http://www.doi.org/10.1016/j.psychres.2018.05.082</w:t>
        </w:r>
      </w:hyperlink>
      <w:r w:rsidR="00CE6F53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14:paraId="1E8847FF" w14:textId="07060EB9" w:rsidR="00C57D39" w:rsidRPr="00B001D5" w:rsidRDefault="00C57D39" w:rsidP="000E0F23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6506DB7D" w14:textId="50A821E1" w:rsidR="004C7FFB" w:rsidRPr="00B001D5" w:rsidRDefault="004C7FFB" w:rsidP="004C7FFB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  <w:t>Oral Presentations</w:t>
      </w:r>
    </w:p>
    <w:p w14:paraId="531F3615" w14:textId="77777777" w:rsidR="004C7FFB" w:rsidRPr="00B001D5" w:rsidRDefault="004C7FFB" w:rsidP="004C7FFB">
      <w:pPr>
        <w:ind w:left="720" w:hanging="720"/>
        <w:rPr>
          <w:rFonts w:ascii="Times New Roman" w:eastAsia="Times New Roman" w:hAnsi="Times New Roman" w:cs="Times New Roman"/>
          <w:iCs/>
        </w:rPr>
      </w:pPr>
    </w:p>
    <w:p w14:paraId="4555CEE7" w14:textId="3699150C" w:rsidR="00AA3201" w:rsidRPr="00B001D5" w:rsidRDefault="00AA3201" w:rsidP="00017A21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iCs/>
          <w:sz w:val="22"/>
          <w:szCs w:val="22"/>
        </w:rPr>
        <w:t>Berglund, A. M.</w:t>
      </w:r>
      <w:r w:rsidR="000C5B94" w:rsidRPr="00B001D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&amp; Cicero, D. C. (2019, May). Multimethod Assessment of Self-Disturbances</w:t>
      </w:r>
      <w:r w:rsidR="00B3595D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in </w:t>
      </w:r>
      <w:proofErr w:type="spellStart"/>
      <w:r w:rsidR="00B3595D">
        <w:rPr>
          <w:rFonts w:ascii="Times New Roman" w:eastAsia="Times New Roman" w:hAnsi="Times New Roman" w:cs="Times New Roman"/>
          <w:bCs/>
          <w:iCs/>
          <w:sz w:val="22"/>
          <w:szCs w:val="22"/>
        </w:rPr>
        <w:t>Schizotypy</w:t>
      </w:r>
      <w:proofErr w:type="spellEnd"/>
      <w:r w:rsidR="000C5B94" w:rsidRPr="00B001D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</w:t>
      </w:r>
      <w:r w:rsidR="00274E86" w:rsidRPr="00B001D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Oral presentation presented at the Spring 2019 Undergraduate Showcase, University of Hawai’i at </w:t>
      </w:r>
      <w:proofErr w:type="spellStart"/>
      <w:r w:rsidR="00274E86" w:rsidRPr="00B001D5">
        <w:rPr>
          <w:rFonts w:ascii="Times New Roman" w:eastAsia="Times New Roman" w:hAnsi="Times New Roman" w:cs="Times New Roman"/>
          <w:bCs/>
          <w:iCs/>
          <w:sz w:val="22"/>
          <w:szCs w:val="22"/>
        </w:rPr>
        <w:t>Mānoa</w:t>
      </w:r>
      <w:proofErr w:type="spellEnd"/>
      <w:r w:rsidR="00274E86" w:rsidRPr="00B001D5">
        <w:rPr>
          <w:rFonts w:ascii="Times New Roman" w:eastAsia="Times New Roman" w:hAnsi="Times New Roman" w:cs="Times New Roman"/>
          <w:bCs/>
          <w:iCs/>
          <w:sz w:val="22"/>
          <w:szCs w:val="22"/>
        </w:rPr>
        <w:t>, Honolulu, HI.</w:t>
      </w:r>
    </w:p>
    <w:p w14:paraId="0087342C" w14:textId="77777777" w:rsidR="00AA3201" w:rsidRPr="00B001D5" w:rsidRDefault="00AA3201" w:rsidP="00017A21">
      <w:pPr>
        <w:ind w:left="720" w:hanging="720"/>
        <w:rPr>
          <w:rFonts w:ascii="Times New Roman" w:eastAsia="Times New Roman" w:hAnsi="Times New Roman" w:cs="Times New Roman"/>
          <w:b/>
          <w:iCs/>
          <w:sz w:val="22"/>
          <w:szCs w:val="22"/>
        </w:rPr>
      </w:pPr>
    </w:p>
    <w:p w14:paraId="1205E162" w14:textId="5110E776" w:rsidR="004C7FFB" w:rsidRPr="00B001D5" w:rsidRDefault="004C7FFB" w:rsidP="00017A21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iCs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 xml:space="preserve">., Werntz, A., &amp; </w:t>
      </w:r>
      <w:proofErr w:type="spellStart"/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>Teachman</w:t>
      </w:r>
      <w:proofErr w:type="spellEnd"/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>, B. A. (2018, July). Age Differences in Implicit Associations Toward Mental Health Treatment. Oral presentation presented at the 25</w:t>
      </w:r>
      <w:r w:rsidRPr="00B001D5"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  <w:t>th</w:t>
      </w:r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 xml:space="preserve"> Annual Leadership Alliance National Symposium, Hartford, CT.</w:t>
      </w:r>
    </w:p>
    <w:p w14:paraId="06A41537" w14:textId="77777777" w:rsidR="004C7FFB" w:rsidRPr="00B001D5" w:rsidRDefault="004C7FFB" w:rsidP="00017A21">
      <w:pPr>
        <w:ind w:left="720" w:hanging="720"/>
        <w:rPr>
          <w:rFonts w:ascii="Times New Roman" w:eastAsia="Times New Roman" w:hAnsi="Times New Roman" w:cs="Times New Roman"/>
          <w:b/>
          <w:iCs/>
          <w:sz w:val="22"/>
          <w:szCs w:val="22"/>
        </w:rPr>
      </w:pPr>
    </w:p>
    <w:p w14:paraId="4E493B31" w14:textId="4A4DB66F" w:rsidR="00373397" w:rsidRPr="00B001D5" w:rsidRDefault="004C7FFB" w:rsidP="00017A21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iCs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 xml:space="preserve">., Werntz, A., &amp; </w:t>
      </w:r>
      <w:proofErr w:type="spellStart"/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>Teachman</w:t>
      </w:r>
      <w:proofErr w:type="spellEnd"/>
      <w:r w:rsidRPr="00B001D5">
        <w:rPr>
          <w:rFonts w:ascii="Times New Roman" w:eastAsia="Times New Roman" w:hAnsi="Times New Roman" w:cs="Times New Roman"/>
          <w:iCs/>
          <w:sz w:val="22"/>
          <w:szCs w:val="22"/>
        </w:rPr>
        <w:t>, B. A. (2018, July). Age Differences in Implicit Associations Toward Mental Health Treatment. Oral presentation presented at the University of Virginia’s Pizza, Posters and Presentations Symposium, Charlottesville, VA.</w:t>
      </w:r>
    </w:p>
    <w:p w14:paraId="6A887216" w14:textId="77777777" w:rsidR="004C7FFB" w:rsidRPr="00B001D5" w:rsidRDefault="004C7FFB" w:rsidP="004C7FFB">
      <w:pPr>
        <w:pBdr>
          <w:bottom w:val="single" w:sz="6" w:space="1" w:color="auto"/>
        </w:pBdr>
        <w:ind w:left="720" w:hanging="720"/>
        <w:rPr>
          <w:rFonts w:ascii="Times New Roman" w:eastAsia="Times New Roman" w:hAnsi="Times New Roman" w:cs="Times New Roman"/>
          <w:i/>
          <w:iCs/>
        </w:rPr>
      </w:pPr>
    </w:p>
    <w:p w14:paraId="6D3EB962" w14:textId="1B5BD73C" w:rsidR="00C57D39" w:rsidRPr="00B001D5" w:rsidRDefault="004C7FFB" w:rsidP="00C57D3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Poster </w:t>
      </w:r>
      <w:r w:rsidR="00C57D39"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Presentations</w:t>
      </w:r>
    </w:p>
    <w:p w14:paraId="4B61B0C1" w14:textId="77777777" w:rsidR="00C85E9C" w:rsidRPr="00B001D5" w:rsidRDefault="00C85E9C" w:rsidP="0099798C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BFBF78" w14:textId="178FEA39" w:rsidR="008C7012" w:rsidRPr="00B001D5" w:rsidRDefault="008C7012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James, S. H., Raugh, I. M., Sinclair, R. A., &amp; Strauss, G. P. (2022, September).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Beliefs About the Uncontrollability and Usefulness of Emotion in the Schizophrenia-Spectrum: Links to Emotion Regulation and Negative Symptoms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 Poster </w:t>
      </w:r>
      <w:r w:rsidR="00D02492">
        <w:rPr>
          <w:rFonts w:ascii="Times New Roman" w:eastAsia="Times New Roman" w:hAnsi="Times New Roman" w:cs="Times New Roman"/>
          <w:bCs/>
          <w:sz w:val="22"/>
          <w:szCs w:val="22"/>
        </w:rPr>
        <w:t>presented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for the Society for Research in Psychopathology 2022 Annual Meeting, Philadelphia, PA.</w:t>
      </w:r>
    </w:p>
    <w:p w14:paraId="5D4D972C" w14:textId="77777777" w:rsidR="008C7012" w:rsidRPr="00B001D5" w:rsidRDefault="008C7012" w:rsidP="0099798C">
      <w:pPr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80D7FD" w14:textId="4244DEEA" w:rsidR="006E3D20" w:rsidRPr="006E3D20" w:rsidRDefault="006E3D20" w:rsidP="006E3D20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James, S. H., </w:t>
      </w:r>
      <w:r w:rsidRPr="006E3D20">
        <w:rPr>
          <w:rFonts w:ascii="Times New Roman" w:eastAsia="Times New Roman" w:hAnsi="Times New Roman" w:cs="Times New Roman"/>
          <w:b/>
          <w:sz w:val="22"/>
          <w:szCs w:val="22"/>
        </w:rPr>
        <w:t>Berglund, A. M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., Zhang, L., Raugh, I. M., &amp; Strauss, G. P. (2022, September). 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Environmental Geocoding and Digital Phenotyping Reveal Cultural Factors that Influence State Fluctuations in Negative Symptoms in Schizophrenia.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Poster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presented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for the Society for Research in Psychopathology 2022 Annual Meeting, Philadelphia, PA.</w:t>
      </w:r>
    </w:p>
    <w:p w14:paraId="64EACBB7" w14:textId="77777777" w:rsidR="006E3D20" w:rsidRPr="006E3D20" w:rsidRDefault="006E3D20" w:rsidP="006E3D20">
      <w:pPr>
        <w:pStyle w:val="ListParagrap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BD6CB6" w14:textId="240D9103" w:rsidR="00C81580" w:rsidRPr="00B001D5" w:rsidRDefault="00C81580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Ayawvi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G.,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A.M.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James, S.H., Luther, L., Walker, E.F., Mittal, V.A., &amp; Strauss, G.P. (2022, September).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Impact of early traumatic experiences on negative symptoms in those at clinical high risk for psychosis.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Poster </w:t>
      </w:r>
      <w:r w:rsidR="00D02492">
        <w:rPr>
          <w:rFonts w:ascii="Times New Roman" w:eastAsia="Times New Roman" w:hAnsi="Times New Roman" w:cs="Times New Roman"/>
          <w:bCs/>
          <w:sz w:val="22"/>
          <w:szCs w:val="22"/>
        </w:rPr>
        <w:t>presented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at the 2022 Society for Research in Psychopathology Annual Meeting, Philadelphia, PA.</w:t>
      </w:r>
    </w:p>
    <w:p w14:paraId="4ACE5875" w14:textId="69244C1B" w:rsidR="00305CCE" w:rsidRPr="00B001D5" w:rsidRDefault="00305CCE" w:rsidP="0099798C">
      <w:pPr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0888C37" w14:textId="02321A2B" w:rsidR="00305CCE" w:rsidRPr="00B001D5" w:rsidRDefault="00305CCE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Collins, D. E., Luther, L., Raugh, I. M.,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., Salyers, M. P.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Condray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R., Allen, D. N. &amp; Strauss, G. P. (2022, September).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The Role of Disability Benefits in Negative Symptoms of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lastRenderedPageBreak/>
        <w:t>Schizophrenia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 Poster </w:t>
      </w:r>
      <w:r w:rsidR="00D02492">
        <w:rPr>
          <w:rFonts w:ascii="Times New Roman" w:eastAsia="Times New Roman" w:hAnsi="Times New Roman" w:cs="Times New Roman"/>
          <w:bCs/>
          <w:sz w:val="22"/>
          <w:szCs w:val="22"/>
        </w:rPr>
        <w:t>presented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at the Society for Research in Psychopathology 2022 Annual Meeting, Philadelphia, PA.</w:t>
      </w:r>
    </w:p>
    <w:p w14:paraId="183C6A0B" w14:textId="77777777" w:rsidR="00C81580" w:rsidRPr="00ED028D" w:rsidRDefault="00C81580" w:rsidP="0099798C">
      <w:pPr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F784512" w14:textId="3B438E1E" w:rsidR="00ED028D" w:rsidRPr="00ED028D" w:rsidRDefault="00ED028D" w:rsidP="00ED028D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ED028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Raugh, I.M., Bartolomeo, L.A., </w:t>
      </w:r>
      <w:r w:rsidRPr="00ED028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Berglund, A.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D028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 w:rsidRPr="00ED028D">
        <w:rPr>
          <w:rFonts w:ascii="Times New Roman" w:eastAsia="Times New Roman" w:hAnsi="Times New Roman" w:cs="Times New Roman"/>
          <w:color w:val="000000"/>
          <w:sz w:val="22"/>
          <w:szCs w:val="22"/>
        </w:rPr>
        <w:t>., Strauss, G.P. (2022, September).</w:t>
      </w:r>
      <w:r w:rsidRPr="00ED028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Deconstructing Emotion Regulation </w:t>
      </w:r>
      <w:proofErr w:type="gramStart"/>
      <w:r w:rsidRPr="00ED028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</w:t>
      </w:r>
      <w:proofErr w:type="gramEnd"/>
      <w:r w:rsidRPr="00ED028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Schizophrenia: Evaluation Of Moderators Across Identification, Selection, And Implementation Stages.</w:t>
      </w:r>
      <w:r w:rsidRPr="00ED028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</w:t>
      </w:r>
      <w:r w:rsidR="00D02492">
        <w:rPr>
          <w:rFonts w:ascii="Times New Roman" w:eastAsia="Times New Roman" w:hAnsi="Times New Roman" w:cs="Times New Roman"/>
          <w:color w:val="000000"/>
          <w:sz w:val="22"/>
          <w:szCs w:val="22"/>
        </w:rPr>
        <w:t>presented</w:t>
      </w:r>
      <w:r w:rsidRPr="00ED028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the Society for Research in Psychopathology </w:t>
      </w:r>
      <w:r w:rsidR="00D4433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2022 </w:t>
      </w:r>
      <w:r w:rsidRPr="00ED028D">
        <w:rPr>
          <w:rFonts w:ascii="Times New Roman" w:eastAsia="Times New Roman" w:hAnsi="Times New Roman" w:cs="Times New Roman"/>
          <w:color w:val="000000"/>
          <w:sz w:val="22"/>
          <w:szCs w:val="22"/>
        </w:rPr>
        <w:t>Annual Meeting, Philadelphia, PA.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67E92300" w14:textId="149C0D2E" w:rsidR="008D370C" w:rsidRPr="00B001D5" w:rsidRDefault="008D370C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., Raugh, I. M., Visser, K. F., James, S. H., Bartolomeo, L. A., Macdonald, K. I.,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Ayawvi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G., Walker, E. F., Mittal, V. A., &amp; Strauss, G. P. (2022, April).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Examining the Extended Process Model in Youth at Clinical High-Risk for Psychosis.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 Poster presented at the Society for Affective Science, virtual conference.</w:t>
      </w:r>
    </w:p>
    <w:p w14:paraId="39A58638" w14:textId="1E1AF3FA" w:rsidR="00CF7404" w:rsidRPr="00B001D5" w:rsidRDefault="00CF7404" w:rsidP="0099798C">
      <w:pPr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B0E8B4D" w14:textId="41B25B74" w:rsidR="00CF7404" w:rsidRPr="00B001D5" w:rsidRDefault="00AA3201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Raugh, I. M.,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M.,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James, S. H., Bartolomeo, L. A.,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Ayawvi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G., Macdonald, K. I., Visser, K. F., Walker, E. F., Mittal, V. A., &amp; Strauss, G. P. (2022, April).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Deconstructing Emotion Regulation in Bipolar Disorder: An Ecological Momentary Assessment Study.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Poster presented at the Society for Affective Science, virtual conference.</w:t>
      </w:r>
    </w:p>
    <w:p w14:paraId="473EB3F2" w14:textId="4B8A1AF0" w:rsidR="00CF7404" w:rsidRPr="00B001D5" w:rsidRDefault="00CF7404" w:rsidP="0099798C">
      <w:pPr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896E56" w14:textId="725B39E7" w:rsidR="00CF7404" w:rsidRPr="00B001D5" w:rsidRDefault="00CF7404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Spilka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M. J., Raugh, I. M.,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M.,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Visser, K. F., &amp; Strauss, G. P. </w:t>
      </w:r>
      <w:r w:rsidR="00037F00">
        <w:rPr>
          <w:rFonts w:ascii="Times New Roman" w:eastAsia="Times New Roman" w:hAnsi="Times New Roman" w:cs="Times New Roman"/>
          <w:bCs/>
          <w:sz w:val="22"/>
          <w:szCs w:val="22"/>
        </w:rPr>
        <w:t xml:space="preserve">(2022, April).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Intact implicit reinforcement learning in schizophrenia and youth at clinical high-risk for psychosis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A7442B">
        <w:rPr>
          <w:rFonts w:ascii="Times New Roman" w:eastAsia="Times New Roman" w:hAnsi="Times New Roman" w:cs="Times New Roman"/>
          <w:bCs/>
          <w:sz w:val="22"/>
          <w:szCs w:val="22"/>
        </w:rPr>
        <w:t>Poster presented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A7442B">
        <w:rPr>
          <w:rFonts w:ascii="Times New Roman" w:eastAsia="Times New Roman" w:hAnsi="Times New Roman" w:cs="Times New Roman"/>
          <w:bCs/>
          <w:sz w:val="22"/>
          <w:szCs w:val="22"/>
        </w:rPr>
        <w:t>at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the Society of Biological Psychiatry 2022 Annual Meeting</w:t>
      </w:r>
      <w:r w:rsidR="00037F00">
        <w:rPr>
          <w:rFonts w:ascii="Times New Roman" w:eastAsia="Times New Roman" w:hAnsi="Times New Roman" w:cs="Times New Roman"/>
          <w:bCs/>
          <w:sz w:val="22"/>
          <w:szCs w:val="22"/>
        </w:rPr>
        <w:t>, New Orleans, LA.</w:t>
      </w:r>
    </w:p>
    <w:p w14:paraId="69882343" w14:textId="0C8DFB51" w:rsidR="008D370C" w:rsidRPr="00B001D5" w:rsidRDefault="008D370C" w:rsidP="009979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DEF1BB5" w14:textId="17456696" w:rsidR="008D370C" w:rsidRPr="00B001D5" w:rsidRDefault="008D370C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Zollicoffer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A.,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</w:t>
      </w:r>
      <w:r w:rsidR="00FD7FB4"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., James, S.</w:t>
      </w:r>
      <w:r w:rsidR="00FD7FB4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H., Luther, L., Collins, D., Jarvis, S.,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Ayawvi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, G., Walker, E.</w:t>
      </w:r>
      <w:r w:rsidR="00FD7FB4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F., Mittal, V. A., &amp; Strauss, G.</w:t>
      </w:r>
      <w:r w:rsidR="00FD7FB4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P. (2022, February).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Risk Factors in African Americans Meeting Criteria for the Attenuated Psychosis Syndrome</w:t>
      </w:r>
      <w:r w:rsidR="00CF7404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373397" w:rsidRPr="00B001D5">
        <w:rPr>
          <w:rFonts w:ascii="Times New Roman" w:eastAsia="Times New Roman" w:hAnsi="Times New Roman" w:cs="Times New Roman"/>
          <w:bCs/>
          <w:sz w:val="22"/>
          <w:szCs w:val="22"/>
        </w:rPr>
        <w:t>Post</w:t>
      </w:r>
      <w:r w:rsidR="00CF7404" w:rsidRPr="00B001D5">
        <w:rPr>
          <w:rFonts w:ascii="Times New Roman" w:eastAsia="Times New Roman" w:hAnsi="Times New Roman" w:cs="Times New Roman"/>
          <w:bCs/>
          <w:sz w:val="22"/>
          <w:szCs w:val="22"/>
        </w:rPr>
        <w:t>er</w:t>
      </w:r>
      <w:r w:rsidR="00373397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presented at the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National Association of African American Studies Conference</w:t>
      </w:r>
      <w:r w:rsidR="00FD7FB4" w:rsidRPr="00B001D5">
        <w:rPr>
          <w:rFonts w:ascii="Times New Roman" w:eastAsia="Times New Roman" w:hAnsi="Times New Roman" w:cs="Times New Roman"/>
          <w:bCs/>
          <w:sz w:val="22"/>
          <w:szCs w:val="22"/>
        </w:rPr>
        <w:t>, virtual conference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. </w:t>
      </w:r>
    </w:p>
    <w:p w14:paraId="323F186E" w14:textId="77777777" w:rsidR="008D370C" w:rsidRPr="00B001D5" w:rsidRDefault="008D370C" w:rsidP="009979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43E3757" w14:textId="07194402" w:rsidR="00BF6191" w:rsidRPr="00B001D5" w:rsidRDefault="00BF6191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F01CA3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Raugh, I. M., Macdonald, K. I., James, S. H., Knippenberg, A. R., &amp; Strauss, G. P. (2021, September). </w:t>
      </w:r>
      <w:r w:rsidR="00F01CA3"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The Effects of the COVID-19 Pandemic on Hallucinations and Delusions in Youth at Clinical High-Risk for Psychosis and Outpatients with Schizophrenia. </w:t>
      </w:r>
      <w:r w:rsidR="00F01CA3" w:rsidRPr="00B001D5">
        <w:rPr>
          <w:rFonts w:ascii="Times New Roman" w:eastAsia="Times New Roman" w:hAnsi="Times New Roman" w:cs="Times New Roman"/>
          <w:bCs/>
          <w:sz w:val="22"/>
          <w:szCs w:val="22"/>
        </w:rPr>
        <w:t>Poster presented at the 34</w:t>
      </w:r>
      <w:r w:rsidR="00F01CA3" w:rsidRPr="00B001D5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th</w:t>
      </w:r>
      <w:r w:rsidR="00F01CA3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Annual Meeting of the Society for Research in Psychopathology, virtual meeting.</w:t>
      </w:r>
    </w:p>
    <w:p w14:paraId="2DD15943" w14:textId="535A28FE" w:rsidR="00F01CA3" w:rsidRPr="00B001D5" w:rsidRDefault="00F01CA3" w:rsidP="0099798C">
      <w:pPr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2CA6620" w14:textId="165E6BD1" w:rsidR="00EC0F3F" w:rsidRDefault="00EC0F3F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James, S. H., Macdonald, K. I., Raugh, I. M., Bartolomeo, L. A., </w:t>
      </w:r>
      <w:r w:rsidRPr="00EC0F3F">
        <w:rPr>
          <w:rFonts w:ascii="Times New Roman" w:eastAsia="Times New Roman" w:hAnsi="Times New Roman" w:cs="Times New Roman"/>
          <w:b/>
          <w:sz w:val="22"/>
          <w:szCs w:val="22"/>
        </w:rPr>
        <w:t>Berglund, A. M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., &amp; Strauss, G. P. (2021, September). 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Cultural Values are Associated with Negative Symptoms in Chronic Schizophrenia and the Attenuated Psychosis Syndrome.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Poster presented at the 34</w:t>
      </w:r>
      <w:r w:rsidRPr="00EC0F3F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Annual Meeting of the Society for Research in Psychopathology, virtual meeting.</w:t>
      </w:r>
    </w:p>
    <w:p w14:paraId="29BC9619" w14:textId="77777777" w:rsidR="00EC0F3F" w:rsidRPr="00EC0F3F" w:rsidRDefault="00EC0F3F" w:rsidP="00EC0F3F">
      <w:pPr>
        <w:pStyle w:val="ListParagrap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4E38751" w14:textId="024DEEAF" w:rsidR="00F01CA3" w:rsidRPr="00B001D5" w:rsidRDefault="00F01CA3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Macdonald, K. I.,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Spilka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, M. J., Bartolomeo, L. A.,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., Raugh, I. M., &amp; Strauss, G. P. (2021, September). </w:t>
      </w: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Adherence to Recommended Health and Social Distancing Precautions during the COVID-19 Pandemic in Individuals with Schizophrenia and Youth at Clinical High-Risk for Psychosis.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Poster presented at the 34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th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Annual Meeting of the Society for Research in Psychopathology, virtual meeting.</w:t>
      </w:r>
    </w:p>
    <w:p w14:paraId="484F65B7" w14:textId="77777777" w:rsidR="00BF6191" w:rsidRPr="00B001D5" w:rsidRDefault="00BF6191" w:rsidP="0099798C">
      <w:pPr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E972A6" w14:textId="5322BD33" w:rsidR="00561EEB" w:rsidRPr="00B001D5" w:rsidRDefault="00017A21" w:rsidP="0099798C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3AD2"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Berglund, A. M., </w:t>
      </w:r>
      <w:proofErr w:type="spellStart"/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>Klaunig</w:t>
      </w:r>
      <w:proofErr w:type="spellEnd"/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 xml:space="preserve">, M. J., </w:t>
      </w:r>
      <w:proofErr w:type="spellStart"/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>Armintrout</w:t>
      </w:r>
      <w:proofErr w:type="spellEnd"/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 xml:space="preserve">, A. T., &amp; Cicero, D. C. (2018, September). </w:t>
      </w:r>
      <w:r w:rsidR="00AF3AD2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Self-Disturbances and </w:t>
      </w:r>
      <w:proofErr w:type="spellStart"/>
      <w:r w:rsidR="00AF3AD2" w:rsidRPr="00B001D5">
        <w:rPr>
          <w:rFonts w:ascii="Times New Roman" w:eastAsia="Times New Roman" w:hAnsi="Times New Roman" w:cs="Times New Roman"/>
          <w:i/>
          <w:sz w:val="22"/>
          <w:szCs w:val="22"/>
        </w:rPr>
        <w:t>Schizotypy</w:t>
      </w:r>
      <w:proofErr w:type="spellEnd"/>
      <w:r w:rsidR="00AF3AD2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 in a Non-Clinical Population</w:t>
      </w:r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>. Poster presented at the 32</w:t>
      </w:r>
      <w:r w:rsidR="00AF3AD2" w:rsidRPr="00B001D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0664E" w:rsidRPr="00B001D5">
        <w:rPr>
          <w:rFonts w:ascii="Times New Roman" w:eastAsia="Times New Roman" w:hAnsi="Times New Roman" w:cs="Times New Roman"/>
          <w:sz w:val="22"/>
          <w:szCs w:val="22"/>
        </w:rPr>
        <w:t xml:space="preserve">Annual Meeting of the </w:t>
      </w:r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>Society for Research in Psychopathology</w:t>
      </w:r>
      <w:r w:rsidR="00B0664E" w:rsidRPr="00B001D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AF3AD2" w:rsidRPr="00B001D5">
        <w:rPr>
          <w:rFonts w:ascii="Times New Roman" w:eastAsia="Times New Roman" w:hAnsi="Times New Roman" w:cs="Times New Roman"/>
          <w:sz w:val="22"/>
          <w:szCs w:val="22"/>
        </w:rPr>
        <w:t>Indianapolis, IN.</w:t>
      </w:r>
    </w:p>
    <w:p w14:paraId="175F0FB1" w14:textId="34E9BB17" w:rsidR="00AF3AD2" w:rsidRPr="00B001D5" w:rsidRDefault="00AF3AD2" w:rsidP="0099798C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4138B639" w14:textId="76C12EDB" w:rsidR="00E72364" w:rsidRDefault="00B0664E" w:rsidP="00B001D5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Armintrout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A. T., Cohn, J. R., 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Berglund, A. M.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, &amp; Cicero, D. C. (2018, September). </w:t>
      </w: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Locus of Control as a Moderator of the Relation Between Aggression and Hostility Attribution Bias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. Poster 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lastRenderedPageBreak/>
        <w:t>presented at the 32</w:t>
      </w:r>
      <w:r w:rsidRPr="00B001D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Annual Meeting of the Society for Research in Psychopathology, Indiana</w:t>
      </w:r>
      <w:r w:rsidR="00EE6B67" w:rsidRPr="00B001D5">
        <w:rPr>
          <w:rFonts w:ascii="Times New Roman" w:eastAsia="Times New Roman" w:hAnsi="Times New Roman" w:cs="Times New Roman"/>
          <w:sz w:val="22"/>
          <w:szCs w:val="22"/>
        </w:rPr>
        <w:t>polis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, IN.</w:t>
      </w:r>
    </w:p>
    <w:p w14:paraId="4D33464B" w14:textId="77777777" w:rsidR="00ED028D" w:rsidRPr="00ED028D" w:rsidRDefault="00ED028D" w:rsidP="00ED028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329621" w14:textId="7F3252FD" w:rsidR="00CE1F25" w:rsidRPr="00B001D5" w:rsidRDefault="00CE1F25" w:rsidP="0086039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Research Experience</w:t>
      </w:r>
    </w:p>
    <w:p w14:paraId="6A3537BC" w14:textId="77777777" w:rsidR="00547601" w:rsidRPr="00B001D5" w:rsidRDefault="00547601" w:rsidP="0086039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2F7586E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Lab Manager </w:t>
      </w:r>
    </w:p>
    <w:p w14:paraId="0608402B" w14:textId="1C9CE904" w:rsidR="006E3D20" w:rsidRPr="00B001D5" w:rsidRDefault="006E3D20" w:rsidP="006E3D2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August 2022 –</w:t>
      </w:r>
      <w:r w:rsidR="0085373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711C0">
        <w:rPr>
          <w:rFonts w:ascii="Times New Roman" w:eastAsia="Times New Roman" w:hAnsi="Times New Roman" w:cs="Times New Roman"/>
          <w:b/>
          <w:sz w:val="22"/>
          <w:szCs w:val="22"/>
        </w:rPr>
        <w:t>July 2023</w:t>
      </w:r>
    </w:p>
    <w:p w14:paraId="05925AB0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Clinical Affective Neuroscience Lab (</w:t>
      </w:r>
      <w:proofErr w:type="spellStart"/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CANLab</w:t>
      </w:r>
      <w:proofErr w:type="spellEnd"/>
      <w:r w:rsidRPr="00B001D5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)</w:t>
      </w:r>
    </w:p>
    <w:p w14:paraId="5AADB3BB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University of Georgia, Department of Psychology, Athens, GA</w:t>
      </w:r>
    </w:p>
    <w:p w14:paraId="54D4E3B3" w14:textId="379510D4" w:rsidR="006E3D20" w:rsidRDefault="006E3D20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PI: Gregory P. Strauss, Ph.D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CB35AFF" w14:textId="37B6DB81" w:rsidR="00853736" w:rsidRDefault="00853736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D0FA8DE" w14:textId="4A2D77BF" w:rsidR="00853736" w:rsidRPr="00B001D5" w:rsidRDefault="00853736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Lab focus: Examining the phenomenology, etiology, assessment, and treatment of negative symptoms in individuals diagnosed with schizophrenia and youth at clinical high-risk for psychosis.</w:t>
      </w:r>
    </w:p>
    <w:p w14:paraId="063030E8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1D0F6D2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Overall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duties:</w:t>
      </w:r>
    </w:p>
    <w:p w14:paraId="48999527" w14:textId="77777777" w:rsidR="006E3D20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Continued involvement with individual projects as a coordinator</w:t>
      </w:r>
    </w:p>
    <w:p w14:paraId="46FBE238" w14:textId="41038FFC" w:rsidR="006E3D20" w:rsidRPr="00B001D5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Managing team of 1 postdoc, 5 graduate students, and 6 post-baccalaureate research coordinators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>, 3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undergraduates</w:t>
      </w:r>
    </w:p>
    <w:p w14:paraId="48226226" w14:textId="77777777" w:rsidR="006E3D20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Managing IRB protocols for 15 active studies</w:t>
      </w:r>
    </w:p>
    <w:p w14:paraId="6A1C238B" w14:textId="77777777" w:rsidR="006E3D20" w:rsidRPr="00B001D5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O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verseeing and executing data uploads to the NIMH NDA database</w:t>
      </w:r>
    </w:p>
    <w:p w14:paraId="548C803C" w14:textId="77777777" w:rsidR="006E3D20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Appointed lead clinical interviewer for all clinical high-risk studies conducted in the lab</w:t>
      </w:r>
    </w:p>
    <w:p w14:paraId="2D20577D" w14:textId="77777777" w:rsidR="006E3D20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Oversight of participant payments and study expenditures</w:t>
      </w:r>
    </w:p>
    <w:p w14:paraId="4CC91A25" w14:textId="77777777" w:rsidR="006E3D20" w:rsidRPr="003B193D" w:rsidRDefault="006E3D20" w:rsidP="006E3D20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B193D">
        <w:rPr>
          <w:rFonts w:ascii="Times New Roman" w:eastAsia="Times New Roman" w:hAnsi="Times New Roman" w:cs="Times New Roman"/>
          <w:bCs/>
          <w:sz w:val="22"/>
          <w:szCs w:val="22"/>
        </w:rPr>
        <w:t>Independently conducting and scoring diagnostic and symptom severity interviews, including the Structured Interview for Prodromal Syndromes (SIPS), Structured Interview for DSM-5 (SCID-5), and Negative Symptom Inventory for Psychosis-Risk (NSI-PR), Global Functioning Scale: Social (GFS-S), Global Functioning Scale: Role (GFS-R), Research Interview for Life Events (RILES), Brief Negative Symptom Scale, Positive and Negative Syndrome Scale (PANSS), Level of Functioning Scale (LOF), Calgary Depression Scale for Schizophrenia (CDSS)</w:t>
      </w:r>
    </w:p>
    <w:p w14:paraId="59FCDF12" w14:textId="77777777" w:rsidR="006E3D20" w:rsidRPr="003C74DE" w:rsidRDefault="006E3D20" w:rsidP="006E3D2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Administration of neuropsychological assessments (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MATRICS Consensus Cognitive Battery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506A961" w14:textId="77777777" w:rsidR="006E3D20" w:rsidRPr="00B001D5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Assistance with manuscript preparation and data analysis</w:t>
      </w:r>
    </w:p>
    <w:p w14:paraId="7B9CC108" w14:textId="77777777" w:rsidR="006E3D20" w:rsidRPr="00B001D5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Writing psychosis risk assessment and diagnostic case reports </w:t>
      </w:r>
    </w:p>
    <w:p w14:paraId="47A64518" w14:textId="3F152456" w:rsidR="006E3D20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Writing suicide/homicide risk reports; 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>sa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fety planning in times of clinical crisis</w:t>
      </w:r>
    </w:p>
    <w:p w14:paraId="50B586DB" w14:textId="77777777" w:rsidR="006E3D20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Involved in interview process and onboarding for new employees</w:t>
      </w:r>
    </w:p>
    <w:p w14:paraId="5F0350EE" w14:textId="4F75CD80" w:rsidR="006E3D20" w:rsidRPr="004B3783" w:rsidRDefault="006E3D20" w:rsidP="006E3D20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Database management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using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REDCap</w:t>
      </w:r>
      <w:proofErr w:type="spellEnd"/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Qualtrics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Adobe Acrobat, 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</w:t>
      </w:r>
      <w:proofErr w:type="spellStart"/>
      <w:r w:rsidR="00ED29CD">
        <w:rPr>
          <w:rFonts w:ascii="Times New Roman" w:eastAsia="Times New Roman" w:hAnsi="Times New Roman" w:cs="Times New Roman"/>
          <w:color w:val="000000"/>
          <w:sz w:val="22"/>
          <w:szCs w:val="22"/>
        </w:rPr>
        <w:t>Klooje</w:t>
      </w:r>
      <w:proofErr w:type="spellEnd"/>
    </w:p>
    <w:p w14:paraId="1D449E58" w14:textId="77777777" w:rsidR="006E3D20" w:rsidRPr="00B001D5" w:rsidRDefault="006E3D20" w:rsidP="006E3D20">
      <w:pPr>
        <w:ind w:left="1980" w:hanging="198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C7B4E50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Research Coordinator</w:t>
      </w:r>
    </w:p>
    <w:p w14:paraId="517843AE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July 2020 – July 2022</w:t>
      </w:r>
    </w:p>
    <w:p w14:paraId="0C61D66E" w14:textId="77777777" w:rsidR="006E3D20" w:rsidRPr="00B001D5" w:rsidRDefault="006E3D20" w:rsidP="006E3D20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06BF83B" w14:textId="56CC4009" w:rsidR="006E3D20" w:rsidRPr="00B001D5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“Prodromal Inventory for Negative Symptoms (PINS): A Development and Validation Study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”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 xml:space="preserve"> a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multi-site study to validate the Negative Symptoms Inventory for Psychosis Risk (NSI-PR), a screening tool for negative symptoms in youth at clinical high-risk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br/>
        <w:t>NIMH R01-MH116039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ab/>
        <w:t>03/01/2019 – 11/30/2024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ab/>
        <w:t>$2,969,883</w:t>
      </w:r>
    </w:p>
    <w:p w14:paraId="691EA0BC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Lead project manager/coordinator for a 3-site study</w:t>
      </w:r>
    </w:p>
    <w:p w14:paraId="57093A11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Participant recruitment, retention, and payment for a longitudinal study</w:t>
      </w:r>
    </w:p>
    <w:p w14:paraId="18057BFD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Database creation and management: Compiled, cleaned, prepared, and uploaded all clinical and digital phenotyping data for the study and NIMH Data Archive submissions every 6 months for all sites</w:t>
      </w:r>
    </w:p>
    <w:p w14:paraId="25725C46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NIMH recruitment milestone reports and research performance progress reports</w:t>
      </w:r>
    </w:p>
    <w:p w14:paraId="2F4AA839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 xml:space="preserve">Qualtrics database creation and maintenance for study screening and 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REDCap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database creation and maintenance for questionnaire data collection</w:t>
      </w:r>
    </w:p>
    <w:p w14:paraId="5E244E6C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Social media data acquisition</w:t>
      </w:r>
    </w:p>
    <w:p w14:paraId="31E17C85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Training and supervising research coordinators in clinical interviews and study procedures</w:t>
      </w:r>
    </w:p>
    <w:p w14:paraId="3272DAC0" w14:textId="77777777" w:rsidR="006E3D20" w:rsidRDefault="006E3D20" w:rsidP="006E3D20">
      <w:pPr>
        <w:pStyle w:val="ListParagrap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B3EC8D2" w14:textId="2020007D" w:rsidR="006E3D20" w:rsidRPr="00B001D5" w:rsidRDefault="006E3D20" w:rsidP="006E3D2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“Cognitive Training for Emotion Regulation in Psychotic Disorders</w:t>
      </w:r>
      <w:r w:rsidR="00ED29CD">
        <w:rPr>
          <w:rFonts w:ascii="Times New Roman" w:eastAsia="Times New Roman" w:hAnsi="Times New Roman" w:cs="Times New Roman"/>
          <w:bCs/>
          <w:sz w:val="22"/>
          <w:szCs w:val="22"/>
        </w:rPr>
        <w:t>,”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study that examines the efficacy of a novel app-based cognitive training program for enhancing the proximal target of emotion regulation via a direct mechanistic effect on increasing prefrontal activation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br/>
        <w:t>NIMH R61-MH121560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ab/>
        <w:t>04/01/2020 – 03/31/2025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$2,997,345</w:t>
      </w:r>
    </w:p>
    <w:p w14:paraId="32AB0EA9" w14:textId="5D75DCBA" w:rsidR="006E3D20" w:rsidRPr="00B001D5" w:rsidRDefault="00853736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Training</w:t>
      </w:r>
      <w:r w:rsidR="006E3D20" w:rsidRPr="00B001D5">
        <w:rPr>
          <w:rFonts w:ascii="Times New Roman" w:eastAsia="Times New Roman" w:hAnsi="Times New Roman" w:cs="Times New Roman"/>
          <w:bCs/>
          <w:sz w:val="22"/>
          <w:szCs w:val="22"/>
        </w:rPr>
        <w:t xml:space="preserve"> in MRI safety and screening protocols</w:t>
      </w:r>
    </w:p>
    <w:p w14:paraId="675E324C" w14:textId="0DA1AB08" w:rsidR="006E3D20" w:rsidRDefault="006E3D20" w:rsidP="006E3D20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>fMRI data acquisition using 3T GE scanner</w:t>
      </w:r>
    </w:p>
    <w:p w14:paraId="0E2B151F" w14:textId="2806B120" w:rsidR="00853736" w:rsidRPr="00B001D5" w:rsidRDefault="00853736" w:rsidP="006E3D20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Eye tracking data acquisition using SR Research </w:t>
      </w:r>
      <w:proofErr w:type="spellStart"/>
      <w:r>
        <w:rPr>
          <w:color w:val="000000"/>
          <w:sz w:val="22"/>
          <w:szCs w:val="22"/>
        </w:rPr>
        <w:t>Eyelink</w:t>
      </w:r>
      <w:proofErr w:type="spellEnd"/>
      <w:r>
        <w:rPr>
          <w:color w:val="000000"/>
          <w:sz w:val="22"/>
          <w:szCs w:val="22"/>
        </w:rPr>
        <w:t xml:space="preserve"> 1000 System</w:t>
      </w:r>
    </w:p>
    <w:p w14:paraId="23BC83B3" w14:textId="77777777" w:rsidR="006E3D20" w:rsidRDefault="006E3D20" w:rsidP="006E3D20">
      <w:pPr>
        <w:pStyle w:val="NormalWeb"/>
        <w:numPr>
          <w:ilvl w:val="1"/>
          <w:numId w:val="17"/>
        </w:numPr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>Screening participants for MRI eligibility, reviewing MRI safety with participants, and setting participants up in the scanner</w:t>
      </w:r>
    </w:p>
    <w:p w14:paraId="121527B2" w14:textId="77777777" w:rsidR="006E3D20" w:rsidRPr="00B31747" w:rsidRDefault="006E3D20" w:rsidP="006E3D20">
      <w:pPr>
        <w:pStyle w:val="NormalWeb"/>
        <w:numPr>
          <w:ilvl w:val="1"/>
          <w:numId w:val="17"/>
        </w:numPr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>Participant recruitment, scheduling, retention, and payment for a multi-week longitudinal clinical trial with 3 MRI scans</w:t>
      </w:r>
    </w:p>
    <w:p w14:paraId="50A09DF2" w14:textId="77777777" w:rsidR="006E3D20" w:rsidRPr="00B001D5" w:rsidRDefault="006E3D20" w:rsidP="006E3D20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 xml:space="preserve">Administering </w:t>
      </w:r>
      <w:proofErr w:type="spellStart"/>
      <w:r w:rsidRPr="00B001D5">
        <w:rPr>
          <w:color w:val="000000"/>
          <w:sz w:val="22"/>
          <w:szCs w:val="22"/>
        </w:rPr>
        <w:t>ePrime</w:t>
      </w:r>
      <w:proofErr w:type="spellEnd"/>
      <w:r w:rsidRPr="00B001D5">
        <w:rPr>
          <w:color w:val="000000"/>
          <w:sz w:val="22"/>
          <w:szCs w:val="22"/>
        </w:rPr>
        <w:t xml:space="preserve"> tasks to participants in the scanner</w:t>
      </w:r>
    </w:p>
    <w:p w14:paraId="3CD8354A" w14:textId="77777777" w:rsidR="006E3D20" w:rsidRPr="00B001D5" w:rsidRDefault="006E3D20" w:rsidP="006E3D20">
      <w:pPr>
        <w:pStyle w:val="NormalWeb"/>
        <w:numPr>
          <w:ilvl w:val="1"/>
          <w:numId w:val="17"/>
        </w:numPr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>Managing MRI data including downloading files from imaging center server</w:t>
      </w:r>
    </w:p>
    <w:p w14:paraId="4D8132B2" w14:textId="77777777" w:rsidR="006E3D20" w:rsidRPr="00B001D5" w:rsidRDefault="006E3D20" w:rsidP="006E3D20">
      <w:pPr>
        <w:pStyle w:val="NormalWeb"/>
        <w:numPr>
          <w:ilvl w:val="1"/>
          <w:numId w:val="17"/>
        </w:numPr>
        <w:textAlignment w:val="baseline"/>
        <w:rPr>
          <w:color w:val="000000"/>
          <w:sz w:val="22"/>
          <w:szCs w:val="22"/>
        </w:rPr>
      </w:pPr>
      <w:r w:rsidRPr="00B001D5">
        <w:rPr>
          <w:color w:val="000000"/>
          <w:sz w:val="22"/>
          <w:szCs w:val="22"/>
        </w:rPr>
        <w:t>Monitoring and downloading cognitive training app data and EMA data</w:t>
      </w:r>
      <w:r w:rsidRPr="00B001D5">
        <w:rPr>
          <w:color w:val="000000"/>
          <w:sz w:val="22"/>
          <w:szCs w:val="22"/>
        </w:rPr>
        <w:br/>
      </w:r>
    </w:p>
    <w:p w14:paraId="7082B632" w14:textId="68967D6C" w:rsidR="006E3D20" w:rsidRPr="00B001D5" w:rsidRDefault="006E3D20" w:rsidP="006E3D20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F70EC">
        <w:rPr>
          <w:rFonts w:ascii="Times New Roman" w:eastAsia="Times New Roman" w:hAnsi="Times New Roman" w:cs="Times New Roman"/>
          <w:color w:val="000000"/>
          <w:sz w:val="22"/>
          <w:szCs w:val="22"/>
        </w:rPr>
        <w:t>“4/5 CAPER: Computerized Assessment of Psychosis Risk</w:t>
      </w:r>
      <w:r w:rsidR="00ED29CD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001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”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multisite study that develops and validates a novel computerized screening battery for the early identification of psychosis among youth with prodromal syndromes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NIMH R01-MH120092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04/01/2020 – 03/31/2025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$2,080,177</w:t>
      </w:r>
    </w:p>
    <w:p w14:paraId="61948CB4" w14:textId="77777777" w:rsidR="006E3D20" w:rsidRPr="00B001D5" w:rsidRDefault="006E3D20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Designated lab member to present UGA clinical high-risk cases for multi-site consensus discussion and approval</w:t>
      </w:r>
    </w:p>
    <w:p w14:paraId="1AE6CF00" w14:textId="77777777" w:rsidR="006E3D20" w:rsidRPr="003C74DE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Clinical case presentations at weekly consensus meetings (within and across labs)</w:t>
      </w:r>
    </w:p>
    <w:p w14:paraId="23A00546" w14:textId="178D8943" w:rsidR="006E3D20" w:rsidRPr="00B001D5" w:rsidRDefault="00D6479A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Administration of</w:t>
      </w:r>
      <w:r w:rsidR="006E3D20"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online computer tasks and questionnaires via </w:t>
      </w:r>
      <w:proofErr w:type="spellStart"/>
      <w:r w:rsidR="00ED29CD">
        <w:rPr>
          <w:rFonts w:ascii="Times New Roman" w:eastAsia="Times New Roman" w:hAnsi="Times New Roman" w:cs="Times New Roman"/>
          <w:color w:val="000000"/>
          <w:sz w:val="22"/>
          <w:szCs w:val="22"/>
        </w:rPr>
        <w:t>REDCap</w:t>
      </w:r>
      <w:proofErr w:type="spellEnd"/>
      <w:r w:rsidR="006E3D20"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="00ED29CD">
        <w:rPr>
          <w:rFonts w:ascii="Times New Roman" w:eastAsia="Times New Roman" w:hAnsi="Times New Roman" w:cs="Times New Roman"/>
          <w:color w:val="000000"/>
          <w:sz w:val="22"/>
          <w:szCs w:val="22"/>
        </w:rPr>
        <w:t>Klooje</w:t>
      </w:r>
      <w:proofErr w:type="spellEnd"/>
    </w:p>
    <w:p w14:paraId="4CF712D7" w14:textId="77777777" w:rsidR="006E3D20" w:rsidRPr="00B001D5" w:rsidRDefault="006E3D20" w:rsidP="006E3D20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9A95BA" w14:textId="05860051" w:rsidR="006E3D20" w:rsidRPr="00B001D5" w:rsidRDefault="006E3D20" w:rsidP="006E3D20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“Psychosis Assessment of COVID-19 Effects</w:t>
      </w:r>
      <w:r w:rsidR="00ED29CD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” coordinated a longitudinal follow-up of virtual study investigating how the COVID-19 pandemic impacted psychological symptoms and functioning in individuals with psychosis and youth at clinical high-risk</w:t>
      </w:r>
    </w:p>
    <w:p w14:paraId="6E6ECF51" w14:textId="77777777" w:rsidR="006E3D20" w:rsidRPr="00B001D5" w:rsidRDefault="006E3D20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Recontacted participants after one year of participation, retention rate of 71% of clinical high-risk participants and 81% of participants with schizophrenia</w:t>
      </w:r>
    </w:p>
    <w:p w14:paraId="2C1452F5" w14:textId="77777777" w:rsidR="006E3D20" w:rsidRPr="00B001D5" w:rsidRDefault="006E3D20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Managed IRB preparation and submission</w:t>
      </w:r>
    </w:p>
    <w:p w14:paraId="22BF56A6" w14:textId="77777777" w:rsidR="006E3D20" w:rsidRPr="00B001D5" w:rsidRDefault="006E3D20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Assisted with coding, cleaning, and compiling dataset in R with &gt;800 variables</w:t>
      </w:r>
    </w:p>
    <w:p w14:paraId="216BE963" w14:textId="77777777" w:rsidR="006E3D20" w:rsidRPr="00B001D5" w:rsidRDefault="006E3D20" w:rsidP="006E3D20">
      <w:pPr>
        <w:numPr>
          <w:ilvl w:val="1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color w:val="000000"/>
          <w:sz w:val="22"/>
          <w:szCs w:val="22"/>
        </w:rPr>
        <w:t>Data analysis in R and SPSS; Poster and manuscript preparation</w:t>
      </w:r>
    </w:p>
    <w:p w14:paraId="43E52E97" w14:textId="77777777" w:rsidR="006E3D20" w:rsidRPr="00B001D5" w:rsidRDefault="006E3D20" w:rsidP="006E3D20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A393677" w14:textId="789AF770" w:rsidR="006E3D20" w:rsidRPr="00B001D5" w:rsidRDefault="006E3D20" w:rsidP="006E3D20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“</w:t>
      </w:r>
      <w:proofErr w:type="spell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ProNET</w:t>
      </w:r>
      <w:proofErr w:type="spell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: Psychosis Risk Outcomes Network</w:t>
      </w:r>
      <w:r w:rsidR="00853736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” a multinational study that evaluates biomarkers and clinical factors giving rise to the development of psychotic disorders in those at clinical high-risk for psychosis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br/>
        <w:t>NIMH U01MH124639</w:t>
      </w: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ab/>
        <w:t>09/08/2020 – 06/30/</w:t>
      </w:r>
      <w:proofErr w:type="gramStart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2025  $</w:t>
      </w:r>
      <w:proofErr w:type="gramEnd"/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1,732,983</w:t>
      </w:r>
    </w:p>
    <w:p w14:paraId="0FEB4462" w14:textId="77777777" w:rsidR="006E3D20" w:rsidRPr="00B001D5" w:rsidRDefault="006E3D20" w:rsidP="006E3D2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Trained on EEG safety, set-up, and data collection protocol</w:t>
      </w:r>
    </w:p>
    <w:p w14:paraId="14B3F59D" w14:textId="1DAE9677" w:rsidR="00B001D5" w:rsidRDefault="006E3D20" w:rsidP="00ED028D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Cs/>
          <w:sz w:val="22"/>
          <w:szCs w:val="22"/>
        </w:rPr>
        <w:t>Designated site trainer for natural language processing assessment</w:t>
      </w:r>
    </w:p>
    <w:p w14:paraId="4DCF1C49" w14:textId="77777777" w:rsidR="001C5C78" w:rsidRPr="001C5C78" w:rsidRDefault="001C5C78" w:rsidP="001C5C78">
      <w:pPr>
        <w:pStyle w:val="ListParagraph"/>
        <w:ind w:left="144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EBD23E9" w14:textId="333F0BC9" w:rsidR="00351301" w:rsidRPr="00B001D5" w:rsidRDefault="00B86425" w:rsidP="004C1643">
      <w:pPr>
        <w:ind w:left="1980" w:hanging="19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Research Assistant</w:t>
      </w:r>
    </w:p>
    <w:p w14:paraId="01B9CAD0" w14:textId="5470D9A6" w:rsidR="001F4BE3" w:rsidRPr="00B001D5" w:rsidRDefault="001F4BE3" w:rsidP="004C1643">
      <w:pPr>
        <w:ind w:left="1980" w:hanging="198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2016 – 2019 </w:t>
      </w:r>
    </w:p>
    <w:p w14:paraId="65F07DDF" w14:textId="11606973" w:rsidR="001F4BE3" w:rsidRPr="00B001D5" w:rsidRDefault="00CB5BD9" w:rsidP="00860391">
      <w:pPr>
        <w:rPr>
          <w:rFonts w:ascii="Times New Roman" w:eastAsia="Times New Roman" w:hAnsi="Times New Roman" w:cs="Times New Roman"/>
          <w:i/>
          <w:sz w:val="22"/>
          <w:szCs w:val="22"/>
        </w:rPr>
      </w:pPr>
      <w:proofErr w:type="gramStart"/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Hawai‘</w:t>
      </w:r>
      <w:proofErr w:type="gramEnd"/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i Early Assessment Lab</w:t>
      </w:r>
      <w:r w:rsidR="007B7C92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proofErr w:type="spellStart"/>
      <w:r w:rsidR="007B7C92" w:rsidRPr="00B001D5">
        <w:rPr>
          <w:rFonts w:ascii="Times New Roman" w:eastAsia="Times New Roman" w:hAnsi="Times New Roman" w:cs="Times New Roman"/>
          <w:i/>
          <w:sz w:val="22"/>
          <w:szCs w:val="22"/>
        </w:rPr>
        <w:t>HEALab</w:t>
      </w:r>
      <w:proofErr w:type="spellEnd"/>
      <w:r w:rsidR="007B7C92" w:rsidRPr="00B001D5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79176454" w14:textId="4FE5BA43" w:rsidR="00B86425" w:rsidRPr="00B001D5" w:rsidRDefault="00A4265D" w:rsidP="00860391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University of Hawai’i at </w:t>
      </w:r>
      <w:proofErr w:type="spellStart"/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Mānoa</w:t>
      </w:r>
      <w:proofErr w:type="spellEnd"/>
      <w:r w:rsidR="001F4BE3" w:rsidRPr="00B001D5">
        <w:rPr>
          <w:rFonts w:ascii="Times New Roman" w:eastAsia="Times New Roman" w:hAnsi="Times New Roman" w:cs="Times New Roman"/>
          <w:i/>
          <w:sz w:val="22"/>
          <w:szCs w:val="22"/>
        </w:rPr>
        <w:t>, Department of Psychology, Honolulu, HI</w:t>
      </w:r>
    </w:p>
    <w:p w14:paraId="1170DDAF" w14:textId="5B46A6E5" w:rsidR="00B86425" w:rsidRPr="00B001D5" w:rsidRDefault="00B86425" w:rsidP="00860391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lastRenderedPageBreak/>
        <w:t>PI: David C. Cicero, Ph.D.</w:t>
      </w:r>
    </w:p>
    <w:p w14:paraId="2F69A34A" w14:textId="77777777" w:rsidR="007474E2" w:rsidRPr="00B001D5" w:rsidRDefault="007474E2" w:rsidP="007474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B5CD94" w14:textId="2F98B85A" w:rsidR="00D4170A" w:rsidRPr="00B001D5" w:rsidRDefault="000E0F23" w:rsidP="007474E2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Lab focus: </w:t>
      </w:r>
      <w:r w:rsidR="00561EEB" w:rsidRPr="00B001D5">
        <w:rPr>
          <w:rFonts w:ascii="Times New Roman" w:eastAsia="Times New Roman" w:hAnsi="Times New Roman" w:cs="Times New Roman"/>
          <w:sz w:val="22"/>
          <w:szCs w:val="22"/>
        </w:rPr>
        <w:t>Assessing</w:t>
      </w:r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 xml:space="preserve"> the development of </w:t>
      </w:r>
      <w:r w:rsidR="00561EEB" w:rsidRPr="00B001D5">
        <w:rPr>
          <w:rFonts w:ascii="Times New Roman" w:eastAsia="Times New Roman" w:hAnsi="Times New Roman" w:cs="Times New Roman"/>
          <w:sz w:val="22"/>
          <w:szCs w:val="22"/>
        </w:rPr>
        <w:t xml:space="preserve">schizophrenia and psychosis, </w:t>
      </w:r>
      <w:r w:rsidR="007948EF" w:rsidRPr="00B001D5">
        <w:rPr>
          <w:rFonts w:ascii="Times New Roman" w:eastAsia="Times New Roman" w:hAnsi="Times New Roman" w:cs="Times New Roman"/>
          <w:sz w:val="22"/>
          <w:szCs w:val="22"/>
        </w:rPr>
        <w:t>and its relationship to self-processing to understand mechanisms of psychosis and further preventative methods</w:t>
      </w:r>
    </w:p>
    <w:p w14:paraId="10E51A88" w14:textId="77777777" w:rsidR="004F0BA5" w:rsidRPr="00B001D5" w:rsidRDefault="004F0BA5" w:rsidP="007474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B670AFC" w14:textId="77777777" w:rsidR="00DC0D8E" w:rsidRPr="00B001D5" w:rsidRDefault="00DC0D8E" w:rsidP="00B8642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Honors thesis project: Multimethod assessment of self-disturbances in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schizotypy</w:t>
      </w:r>
      <w:proofErr w:type="spellEnd"/>
    </w:p>
    <w:p w14:paraId="79576D01" w14:textId="280E5B27" w:rsidR="002D2364" w:rsidRPr="00B001D5" w:rsidRDefault="002D2364" w:rsidP="00DC0D8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Managed IRB preparation and submission</w:t>
      </w:r>
    </w:p>
    <w:p w14:paraId="31F53D18" w14:textId="2A32C90B" w:rsidR="00B86425" w:rsidRPr="00B001D5" w:rsidRDefault="00706D88" w:rsidP="00DC0D8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Primary research assistant assigned to</w:t>
      </w:r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C0D8E" w:rsidRPr="00B001D5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>stu</w:t>
      </w:r>
      <w:r w:rsidR="00C4755F" w:rsidRPr="00B001D5">
        <w:rPr>
          <w:rFonts w:ascii="Times New Roman" w:eastAsia="Times New Roman" w:hAnsi="Times New Roman" w:cs="Times New Roman"/>
          <w:sz w:val="22"/>
          <w:szCs w:val="22"/>
        </w:rPr>
        <w:t>dy that analyzes</w:t>
      </w:r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72A5" w:rsidRPr="00B001D5">
        <w:rPr>
          <w:rFonts w:ascii="Times New Roman" w:eastAsia="Times New Roman" w:hAnsi="Times New Roman" w:cs="Times New Roman"/>
          <w:sz w:val="22"/>
          <w:szCs w:val="22"/>
        </w:rPr>
        <w:t xml:space="preserve">the relation </w:t>
      </w:r>
      <w:r w:rsidR="00561EEB" w:rsidRPr="00B001D5">
        <w:rPr>
          <w:rFonts w:ascii="Times New Roman" w:eastAsia="Times New Roman" w:hAnsi="Times New Roman" w:cs="Times New Roman"/>
          <w:sz w:val="22"/>
          <w:szCs w:val="22"/>
        </w:rPr>
        <w:t xml:space="preserve">between </w:t>
      </w:r>
      <w:proofErr w:type="spellStart"/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>schizotypy</w:t>
      </w:r>
      <w:proofErr w:type="spellEnd"/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 xml:space="preserve"> levels in the undergraduate population</w:t>
      </w:r>
      <w:r w:rsidR="00C4755F" w:rsidRPr="00B001D5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7474E2" w:rsidRPr="00B001D5">
        <w:rPr>
          <w:rFonts w:ascii="Times New Roman" w:eastAsia="Times New Roman" w:hAnsi="Times New Roman" w:cs="Times New Roman"/>
          <w:sz w:val="22"/>
          <w:szCs w:val="22"/>
        </w:rPr>
        <w:t>bodily s</w:t>
      </w:r>
      <w:r w:rsidR="00C4755F" w:rsidRPr="00B001D5">
        <w:rPr>
          <w:rFonts w:ascii="Times New Roman" w:eastAsia="Times New Roman" w:hAnsi="Times New Roman" w:cs="Times New Roman"/>
          <w:sz w:val="22"/>
          <w:szCs w:val="22"/>
        </w:rPr>
        <w:t>elf-disturbances</w:t>
      </w:r>
    </w:p>
    <w:p w14:paraId="0D983FB4" w14:textId="4E525CE3" w:rsidR="008C14D3" w:rsidRPr="00B001D5" w:rsidRDefault="007474E2" w:rsidP="008C14D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Recruited, screened, and </w:t>
      </w:r>
      <w:r w:rsidR="008C14D3" w:rsidRPr="00B001D5">
        <w:rPr>
          <w:rFonts w:ascii="Times New Roman" w:eastAsia="Times New Roman" w:hAnsi="Times New Roman" w:cs="Times New Roman"/>
          <w:sz w:val="22"/>
          <w:szCs w:val="22"/>
        </w:rPr>
        <w:t>administered study protocol to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&gt;100 participants </w:t>
      </w:r>
    </w:p>
    <w:p w14:paraId="777AF6F2" w14:textId="1971BAFB" w:rsidR="00215992" w:rsidRPr="00B001D5" w:rsidRDefault="002D2364" w:rsidP="0021599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Administered tasks </w:t>
      </w:r>
      <w:r w:rsidR="00215992" w:rsidRPr="00B001D5">
        <w:rPr>
          <w:rFonts w:ascii="Times New Roman" w:eastAsia="Times New Roman" w:hAnsi="Times New Roman" w:cs="Times New Roman"/>
          <w:sz w:val="22"/>
          <w:szCs w:val="22"/>
        </w:rPr>
        <w:t>examining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haptic acuity (2-point discrimination), upper body proprioceptive acuity (weight discrimination), </w:t>
      </w:r>
      <w:r w:rsidR="00F11CA6" w:rsidRPr="00B001D5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interoceptive awareness</w:t>
      </w:r>
      <w:r w:rsidR="00215992" w:rsidRPr="00B001D5">
        <w:rPr>
          <w:rFonts w:ascii="Times New Roman" w:eastAsia="Times New Roman" w:hAnsi="Times New Roman" w:cs="Times New Roman"/>
          <w:sz w:val="22"/>
          <w:szCs w:val="22"/>
        </w:rPr>
        <w:t xml:space="preserve"> (heartbeat perception)</w:t>
      </w:r>
    </w:p>
    <w:p w14:paraId="62C51EFB" w14:textId="6C35652A" w:rsidR="00215992" w:rsidRPr="00B001D5" w:rsidRDefault="00215992" w:rsidP="0021599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Administered Reading the Mind in the Eyes Test</w:t>
      </w:r>
    </w:p>
    <w:p w14:paraId="081A1A27" w14:textId="1154E97D" w:rsidR="007474E2" w:rsidRPr="00B001D5" w:rsidRDefault="00706D88" w:rsidP="007474E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Electrodermal and electrocardiography data </w:t>
      </w:r>
      <w:r w:rsidR="002D2364" w:rsidRPr="00B001D5">
        <w:rPr>
          <w:rFonts w:ascii="Times New Roman" w:eastAsia="Times New Roman" w:hAnsi="Times New Roman" w:cs="Times New Roman"/>
          <w:sz w:val="22"/>
          <w:szCs w:val="22"/>
        </w:rPr>
        <w:t>acquisition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E37C79B" w14:textId="235DF437" w:rsidR="007474E2" w:rsidRPr="00B001D5" w:rsidRDefault="00DC0D8E" w:rsidP="007474E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Managed</w:t>
      </w:r>
      <w:r w:rsidR="007474E2" w:rsidRPr="00B001D5">
        <w:rPr>
          <w:rFonts w:ascii="Times New Roman" w:eastAsia="Times New Roman" w:hAnsi="Times New Roman" w:cs="Times New Roman"/>
          <w:sz w:val="22"/>
          <w:szCs w:val="22"/>
        </w:rPr>
        <w:t xml:space="preserve"> SONA 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account </w:t>
      </w:r>
      <w:r w:rsidR="007474E2" w:rsidRPr="00B001D5">
        <w:rPr>
          <w:rFonts w:ascii="Times New Roman" w:eastAsia="Times New Roman" w:hAnsi="Times New Roman" w:cs="Times New Roman"/>
          <w:sz w:val="22"/>
          <w:szCs w:val="22"/>
        </w:rPr>
        <w:t>to recruit undergraduate research participants</w:t>
      </w:r>
    </w:p>
    <w:p w14:paraId="666EACC2" w14:textId="0FCD69E5" w:rsidR="00FE1B61" w:rsidRDefault="00FE1B61" w:rsidP="007474E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Assisted with data analysis and manuscript preparation</w:t>
      </w:r>
    </w:p>
    <w:p w14:paraId="56643C40" w14:textId="29143787" w:rsidR="00853736" w:rsidRPr="00B001D5" w:rsidRDefault="00853736" w:rsidP="007474E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Disseminated results through oral and poster presentations</w:t>
      </w:r>
    </w:p>
    <w:p w14:paraId="4F5255FD" w14:textId="4F0703AD" w:rsidR="007549BE" w:rsidRPr="00B001D5" w:rsidRDefault="004F0BA5" w:rsidP="00B8642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Administered </w:t>
      </w:r>
      <w:r w:rsidR="007549BE" w:rsidRPr="00B001D5">
        <w:rPr>
          <w:rFonts w:ascii="Times New Roman" w:eastAsia="Times New Roman" w:hAnsi="Times New Roman" w:cs="Times New Roman"/>
          <w:sz w:val="22"/>
          <w:szCs w:val="22"/>
        </w:rPr>
        <w:t>and scored The Awareness of Social Inference Test (TASIT) to participants</w:t>
      </w:r>
    </w:p>
    <w:p w14:paraId="0A0E464B" w14:textId="548F12B4" w:rsidR="00853736" w:rsidRPr="00853736" w:rsidRDefault="007549BE" w:rsidP="008537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Trained </w:t>
      </w:r>
      <w:r w:rsidR="00561EEB" w:rsidRPr="00B001D5">
        <w:rPr>
          <w:rFonts w:ascii="Times New Roman" w:eastAsia="Times New Roman" w:hAnsi="Times New Roman" w:cs="Times New Roman"/>
          <w:sz w:val="22"/>
          <w:szCs w:val="22"/>
        </w:rPr>
        <w:t xml:space="preserve">undergraduate </w:t>
      </w:r>
      <w:r w:rsidR="00D4170A" w:rsidRPr="00B001D5">
        <w:rPr>
          <w:rFonts w:ascii="Times New Roman" w:eastAsia="Times New Roman" w:hAnsi="Times New Roman" w:cs="Times New Roman"/>
          <w:sz w:val="22"/>
          <w:szCs w:val="22"/>
        </w:rPr>
        <w:t>research assistants</w:t>
      </w:r>
      <w:r w:rsidR="00215992" w:rsidRPr="00B001D5">
        <w:rPr>
          <w:rFonts w:ascii="Times New Roman" w:eastAsia="Times New Roman" w:hAnsi="Times New Roman" w:cs="Times New Roman"/>
          <w:sz w:val="22"/>
          <w:szCs w:val="22"/>
        </w:rPr>
        <w:t xml:space="preserve"> in study protocols</w:t>
      </w:r>
    </w:p>
    <w:p w14:paraId="001ADB2D" w14:textId="6814CDAC" w:rsidR="007474E2" w:rsidRPr="00B001D5" w:rsidRDefault="00CB5BD9" w:rsidP="001F4BE3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E3CBFCA" w14:textId="77777777" w:rsidR="007474E2" w:rsidRPr="00B001D5" w:rsidRDefault="000232CC" w:rsidP="000E0F23">
      <w:pPr>
        <w:ind w:left="2160" w:hanging="21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 xml:space="preserve">The </w:t>
      </w:r>
      <w:r w:rsidR="00E75258" w:rsidRPr="00B001D5">
        <w:rPr>
          <w:rFonts w:ascii="Times New Roman" w:eastAsia="Times New Roman" w:hAnsi="Times New Roman" w:cs="Times New Roman"/>
          <w:b/>
          <w:sz w:val="22"/>
          <w:szCs w:val="22"/>
        </w:rPr>
        <w:t>Leadership Alliance</w:t>
      </w: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’s Summer Research - Early Identification Program (SR-EIP</w:t>
      </w:r>
      <w:r w:rsidR="007474E2" w:rsidRPr="00B001D5"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p w14:paraId="632AA85E" w14:textId="51CD90C7" w:rsidR="00CB5BD9" w:rsidRPr="00B001D5" w:rsidRDefault="0055484B" w:rsidP="007474E2">
      <w:pPr>
        <w:ind w:left="1170" w:hanging="117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Intern</w:t>
      </w:r>
    </w:p>
    <w:p w14:paraId="5637F1B7" w14:textId="5B53FAC5" w:rsidR="001F4BE3" w:rsidRPr="00B001D5" w:rsidRDefault="001F4BE3" w:rsidP="007474E2">
      <w:pPr>
        <w:ind w:left="1170" w:hanging="117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b/>
          <w:sz w:val="22"/>
          <w:szCs w:val="22"/>
        </w:rPr>
        <w:t>June – July 2018</w:t>
      </w:r>
    </w:p>
    <w:p w14:paraId="5644A3AF" w14:textId="77777777" w:rsidR="001F4BE3" w:rsidRPr="00B001D5" w:rsidRDefault="00CB5BD9" w:rsidP="001F4BE3">
      <w:pPr>
        <w:ind w:left="2160" w:hanging="216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Program for Anxiety, Cognition, and Treatment</w:t>
      </w:r>
      <w:r w:rsidR="001816B3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 (PACT Lab)</w:t>
      </w:r>
    </w:p>
    <w:p w14:paraId="768A0E8A" w14:textId="3E6207AF" w:rsidR="00CB5BD9" w:rsidRPr="00B001D5" w:rsidRDefault="00CB5BD9" w:rsidP="001F4BE3">
      <w:pPr>
        <w:ind w:left="2160" w:hanging="216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University of Virginia</w:t>
      </w:r>
      <w:r w:rsidR="001816B3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 w:rsidR="001F4BE3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Department of Psychology, </w:t>
      </w:r>
      <w:r w:rsidR="001816B3" w:rsidRPr="00B001D5">
        <w:rPr>
          <w:rFonts w:ascii="Times New Roman" w:eastAsia="Times New Roman" w:hAnsi="Times New Roman" w:cs="Times New Roman"/>
          <w:i/>
          <w:sz w:val="22"/>
          <w:szCs w:val="22"/>
        </w:rPr>
        <w:t>Charlottesville,</w:t>
      </w:r>
      <w:r w:rsidR="001F4BE3" w:rsidRPr="00B001D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1816B3" w:rsidRPr="00B001D5">
        <w:rPr>
          <w:rFonts w:ascii="Times New Roman" w:eastAsia="Times New Roman" w:hAnsi="Times New Roman" w:cs="Times New Roman"/>
          <w:i/>
          <w:sz w:val="22"/>
          <w:szCs w:val="22"/>
        </w:rPr>
        <w:t>VA</w:t>
      </w:r>
    </w:p>
    <w:p w14:paraId="708BC495" w14:textId="22486036" w:rsidR="007474E2" w:rsidRPr="00B001D5" w:rsidRDefault="00CB5BD9" w:rsidP="007474E2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PI: Bethany A.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Teachman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>, Ph.D.</w:t>
      </w:r>
    </w:p>
    <w:p w14:paraId="4D9FB489" w14:textId="77777777" w:rsidR="001F4BE3" w:rsidRPr="00B001D5" w:rsidRDefault="001F4BE3" w:rsidP="007474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B60648" w14:textId="43B79393" w:rsidR="000232CC" w:rsidRPr="00B001D5" w:rsidRDefault="000232CC" w:rsidP="007474E2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National competitive internship for undergraduates for training and mentoring in conducting research (</w:t>
      </w:r>
      <w:r w:rsidR="00853736" w:rsidRPr="00B001D5">
        <w:rPr>
          <w:rFonts w:ascii="Times New Roman" w:eastAsia="Times New Roman" w:hAnsi="Times New Roman" w:cs="Times New Roman"/>
          <w:sz w:val="22"/>
          <w:szCs w:val="22"/>
        </w:rPr>
        <w:t>fully funded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for eight weeks of full-time research at the host university)</w:t>
      </w:r>
    </w:p>
    <w:p w14:paraId="2EE7CAA2" w14:textId="77777777" w:rsidR="004F0BA5" w:rsidRPr="00B001D5" w:rsidRDefault="004F0BA5" w:rsidP="007474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6987516" w14:textId="799A6F8A" w:rsidR="008B2187" w:rsidRPr="00B001D5" w:rsidRDefault="008B2187" w:rsidP="008B218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Conducted individual project involving age differences in implicit and explicit attitudes toward mental health treatment</w:t>
      </w:r>
    </w:p>
    <w:p w14:paraId="1DE90C52" w14:textId="2ADBB04A" w:rsidR="008B2187" w:rsidRPr="00B001D5" w:rsidRDefault="001816B3" w:rsidP="00B5695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Analyzed</w:t>
      </w:r>
      <w:r w:rsidR="008B2187" w:rsidRPr="00B001D5">
        <w:rPr>
          <w:rFonts w:ascii="Times New Roman" w:eastAsia="Times New Roman" w:hAnsi="Times New Roman" w:cs="Times New Roman"/>
          <w:sz w:val="22"/>
          <w:szCs w:val="22"/>
        </w:rPr>
        <w:t xml:space="preserve"> large datasets from Project Implicit Mental Health with 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>&gt;</w:t>
      </w:r>
      <w:r w:rsidR="008B2187" w:rsidRPr="00B001D5">
        <w:rPr>
          <w:rFonts w:ascii="Times New Roman" w:eastAsia="Times New Roman" w:hAnsi="Times New Roman" w:cs="Times New Roman"/>
          <w:sz w:val="22"/>
          <w:szCs w:val="22"/>
        </w:rPr>
        <w:t>10,000 participants</w:t>
      </w:r>
    </w:p>
    <w:p w14:paraId="699FF36C" w14:textId="0A0753A2" w:rsidR="001816B3" w:rsidRPr="00B001D5" w:rsidRDefault="001816B3" w:rsidP="00B5695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Assisted with the development of</w:t>
      </w:r>
      <w:r w:rsidR="000232CC"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001D5">
        <w:rPr>
          <w:rFonts w:ascii="Times New Roman" w:eastAsia="Times New Roman" w:hAnsi="Times New Roman" w:cs="Times New Roman"/>
          <w:i/>
          <w:sz w:val="22"/>
          <w:szCs w:val="22"/>
        </w:rPr>
        <w:t>MindTrails</w:t>
      </w:r>
      <w:r w:rsidR="004F0BA5" w:rsidRPr="00B001D5">
        <w:rPr>
          <w:rFonts w:ascii="Times New Roman" w:eastAsia="Times New Roman" w:hAnsi="Times New Roman" w:cs="Times New Roman"/>
          <w:sz w:val="22"/>
          <w:szCs w:val="22"/>
        </w:rPr>
        <w:t xml:space="preserve"> (R01MH113752-01),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11CA6" w:rsidRPr="00B001D5">
        <w:rPr>
          <w:rFonts w:ascii="Times New Roman" w:eastAsia="Times New Roman" w:hAnsi="Times New Roman" w:cs="Times New Roman"/>
          <w:sz w:val="22"/>
          <w:szCs w:val="22"/>
        </w:rPr>
        <w:t>an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32CC" w:rsidRPr="00B001D5">
        <w:rPr>
          <w:rFonts w:ascii="Times New Roman" w:eastAsia="Times New Roman" w:hAnsi="Times New Roman" w:cs="Times New Roman"/>
          <w:sz w:val="22"/>
          <w:szCs w:val="22"/>
        </w:rPr>
        <w:t>online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anxiety symptom</w:t>
      </w:r>
      <w:r w:rsidR="000232CC" w:rsidRPr="00B001D5">
        <w:rPr>
          <w:rFonts w:ascii="Times New Roman" w:eastAsia="Times New Roman" w:hAnsi="Times New Roman" w:cs="Times New Roman"/>
          <w:sz w:val="22"/>
          <w:szCs w:val="22"/>
        </w:rPr>
        <w:t xml:space="preserve"> reduction intervention</w:t>
      </w:r>
    </w:p>
    <w:p w14:paraId="0EBEE58E" w14:textId="6D6B0924" w:rsidR="00AA3201" w:rsidRDefault="001816B3" w:rsidP="0037339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Attended laboratory meetings focusing on the treatment of anxiety disorder </w:t>
      </w:r>
    </w:p>
    <w:p w14:paraId="3E4AAA0E" w14:textId="77777777" w:rsidR="001C5C78" w:rsidRPr="001C5C78" w:rsidRDefault="001C5C78" w:rsidP="001C5C78">
      <w:pPr>
        <w:pStyle w:val="ListParagraph"/>
        <w:ind w:left="1080"/>
        <w:rPr>
          <w:rFonts w:ascii="Times New Roman" w:eastAsia="Times New Roman" w:hAnsi="Times New Roman" w:cs="Times New Roman"/>
          <w:sz w:val="22"/>
          <w:szCs w:val="22"/>
        </w:rPr>
      </w:pPr>
    </w:p>
    <w:p w14:paraId="2537BBDC" w14:textId="77777777" w:rsidR="006F3C10" w:rsidRPr="00B001D5" w:rsidRDefault="006F3C10" w:rsidP="00373397">
      <w:pPr>
        <w:rPr>
          <w:rFonts w:ascii="Times New Roman" w:eastAsia="Times New Roman" w:hAnsi="Times New Roman" w:cs="Times New Roman"/>
        </w:rPr>
      </w:pPr>
    </w:p>
    <w:p w14:paraId="60B35211" w14:textId="60ABBE17" w:rsidR="003B5C0C" w:rsidRPr="00B001D5" w:rsidRDefault="003B5C0C" w:rsidP="003B5C0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S</w:t>
      </w: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kills</w:t>
      </w:r>
    </w:p>
    <w:p w14:paraId="5A603868" w14:textId="77777777" w:rsidR="003B5C0C" w:rsidRPr="00B001D5" w:rsidRDefault="003B5C0C" w:rsidP="003B5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60CCA4" w14:textId="77777777" w:rsidR="003B5C0C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Certifications:</w:t>
      </w:r>
    </w:p>
    <w:p w14:paraId="749787C4" w14:textId="77777777" w:rsidR="003B5C0C" w:rsidRPr="002B407A" w:rsidRDefault="003B5C0C" w:rsidP="003B5C0C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Certified Assessor of the Structured Interview for Prodromal Syndromes (SIPS), certified July 9, 2021</w:t>
      </w:r>
    </w:p>
    <w:p w14:paraId="74406263" w14:textId="77777777" w:rsidR="003B5C0C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0B574A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Clinical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experience:</w:t>
      </w:r>
    </w:p>
    <w:p w14:paraId="7F209E4D" w14:textId="3B531EE4" w:rsidR="003B5C0C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Suicide risk assessment and safety planning</w:t>
      </w:r>
    </w:p>
    <w:p w14:paraId="2165E9CF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The Structured Clinical Interview for DSM-5 (SCID-5)</w:t>
      </w:r>
    </w:p>
    <w:p w14:paraId="5DC76B29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Negative Symptom Interview for Psychosis-Risk (NSI-PR)</w:t>
      </w:r>
    </w:p>
    <w:p w14:paraId="4666F03E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lastRenderedPageBreak/>
        <w:t>Global Functioning Scale: Social (GFS-S)</w:t>
      </w:r>
    </w:p>
    <w:p w14:paraId="761B4706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Global Functioning Scale: Role (GFS-R)</w:t>
      </w:r>
    </w:p>
    <w:p w14:paraId="0F809C7B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The Calgary Depression Scale for Schizophrenia (CDSS)</w:t>
      </w:r>
    </w:p>
    <w:p w14:paraId="53FFD25B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The Brief Negative Symptom Scale (BNSS)</w:t>
      </w:r>
    </w:p>
    <w:p w14:paraId="1835C554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The Positive and Negative Syndrome Scale (PANSS)</w:t>
      </w:r>
    </w:p>
    <w:p w14:paraId="61DFD9F1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Columbia-Suicide Severity Rating Scale (C-SSRS)</w:t>
      </w:r>
    </w:p>
    <w:p w14:paraId="63B8D5C1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MATRICS Consensus Cognitive Battery (MCCB)</w:t>
      </w:r>
    </w:p>
    <w:p w14:paraId="44ED39D6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Level of Functioning Scale (LOF)</w:t>
      </w:r>
    </w:p>
    <w:p w14:paraId="5BD08FB9" w14:textId="77777777" w:rsidR="003B5C0C" w:rsidRPr="00B001D5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Research Interview for Life Events (RILES)</w:t>
      </w:r>
    </w:p>
    <w:p w14:paraId="6B2682E6" w14:textId="77777777" w:rsidR="003B5C0C" w:rsidRDefault="003B5C0C" w:rsidP="003B5C0C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Family Interview for Genetic Studies (FIGS)</w:t>
      </w:r>
    </w:p>
    <w:p w14:paraId="3F789177" w14:textId="77777777" w:rsidR="003B5C0C" w:rsidRPr="002B407A" w:rsidRDefault="003B5C0C" w:rsidP="003B5C0C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0F7148E4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Laboratory Skills: </w:t>
      </w:r>
    </w:p>
    <w:p w14:paraId="08061152" w14:textId="77777777" w:rsidR="003B5C0C" w:rsidRPr="00B001D5" w:rsidRDefault="003B5C0C" w:rsidP="003B5C0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Data Analysis and Plotting in R, SPSS (ANOVA, T-Tests, Multiple Regression, Multi-Level Analyses) </w:t>
      </w:r>
    </w:p>
    <w:p w14:paraId="6BD33CFF" w14:textId="77777777" w:rsidR="003B5C0C" w:rsidRPr="00B001D5" w:rsidRDefault="003B5C0C" w:rsidP="003B5C0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Database creation and maintenance in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REDCap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>, Qualtrics, Adobe Acrobat</w:t>
      </w:r>
    </w:p>
    <w:p w14:paraId="21D7E40C" w14:textId="77777777" w:rsidR="003B5C0C" w:rsidRPr="00B001D5" w:rsidRDefault="003B5C0C" w:rsidP="003B5C0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Programming and administering computer tasks in E-Prime</w:t>
      </w:r>
    </w:p>
    <w:p w14:paraId="725458ED" w14:textId="77777777" w:rsidR="003B5C0C" w:rsidRDefault="003B5C0C" w:rsidP="003B5C0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Digital Phenotyping: Data </w:t>
      </w: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ollection via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mEMA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app from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Illumivu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>; data collection for passive (geolocation, accelerometry, vocal acoustics) and active (EMA surveys, ambulatory videos) digital phenotyping; programming surveys; data exporting and pairing based on time stamps</w:t>
      </w:r>
    </w:p>
    <w:p w14:paraId="28E4819F" w14:textId="77777777" w:rsidR="003B5C0C" w:rsidRPr="00B001D5" w:rsidRDefault="003B5C0C" w:rsidP="003B5C0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Eye Tracking: Data collection using SR Research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Eyelink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1000 System</w:t>
      </w:r>
    </w:p>
    <w:p w14:paraId="614D7E9C" w14:textId="77777777" w:rsidR="003B5C0C" w:rsidRPr="00B001D5" w:rsidRDefault="003B5C0C" w:rsidP="003B5C0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MRI: data acquisition, safety screening, data storage</w:t>
      </w:r>
    </w:p>
    <w:p w14:paraId="74FF1C4E" w14:textId="77777777" w:rsidR="003B5C0C" w:rsidRPr="00B001D5" w:rsidRDefault="003B5C0C" w:rsidP="003B5C0C">
      <w:pPr>
        <w:rPr>
          <w:rFonts w:ascii="Times New Roman" w:eastAsia="Times New Roman" w:hAnsi="Times New Roman" w:cs="Times New Roman"/>
        </w:rPr>
      </w:pPr>
    </w:p>
    <w:p w14:paraId="79EDE347" w14:textId="77777777" w:rsidR="003B5C0C" w:rsidRPr="00B001D5" w:rsidRDefault="003B5C0C" w:rsidP="003B5C0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</w:pPr>
      <w:r w:rsidRPr="00B001D5">
        <w:rPr>
          <w:rFonts w:ascii="Times New Roman" w:eastAsia="Times New Roman" w:hAnsi="Times New Roman" w:cs="Times New Roman"/>
          <w:b/>
          <w:bCs/>
          <w:smallCaps/>
          <w:sz w:val="28"/>
          <w:szCs w:val="22"/>
        </w:rPr>
        <w:t>Honors and Awards</w:t>
      </w:r>
    </w:p>
    <w:p w14:paraId="3635203E" w14:textId="77777777" w:rsidR="003B5C0C" w:rsidRPr="00B001D5" w:rsidRDefault="003B5C0C" w:rsidP="003B5C0C">
      <w:pPr>
        <w:rPr>
          <w:rFonts w:ascii="Times New Roman" w:eastAsia="Times New Roman" w:hAnsi="Times New Roman" w:cs="Times New Roman"/>
        </w:rPr>
      </w:pPr>
    </w:p>
    <w:p w14:paraId="2F22B155" w14:textId="77777777" w:rsidR="003B5C0C" w:rsidRPr="00B001D5" w:rsidRDefault="003B5C0C" w:rsidP="003B5C0C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2019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  <w:t xml:space="preserve">First Place Oral Presentation in Social Sciences area at Spring 2019 Undergraduate Showcase, University of Hawai’i at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</w:p>
    <w:p w14:paraId="60F9D64E" w14:textId="77777777" w:rsidR="003B5C0C" w:rsidRPr="00B001D5" w:rsidRDefault="003B5C0C" w:rsidP="003B5C0C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2018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  <w:t>Leadership Alliance Summer Research Early Identification Program Intern, Department of Psychology (Clinical area) at the University of Virginia</w:t>
      </w:r>
    </w:p>
    <w:p w14:paraId="6B9F52AA" w14:textId="77777777" w:rsidR="003B5C0C" w:rsidRPr="00B001D5" w:rsidRDefault="003B5C0C" w:rsidP="003B5C0C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2018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  <w:t xml:space="preserve">Undergraduate Award for Research Excellence, Department of Psychology, University of </w:t>
      </w:r>
      <w:proofErr w:type="gramStart"/>
      <w:r w:rsidRPr="00B001D5">
        <w:rPr>
          <w:rFonts w:ascii="Times New Roman" w:eastAsia="Times New Roman" w:hAnsi="Times New Roman" w:cs="Times New Roman"/>
          <w:sz w:val="22"/>
          <w:szCs w:val="22"/>
        </w:rPr>
        <w:t>Hawai‘</w:t>
      </w:r>
      <w:proofErr w:type="gram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i at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($1,000)</w:t>
      </w:r>
    </w:p>
    <w:p w14:paraId="5A3325EA" w14:textId="77777777" w:rsidR="003B5C0C" w:rsidRPr="00B001D5" w:rsidRDefault="003B5C0C" w:rsidP="003B5C0C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2017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  <w:t xml:space="preserve">Undergraduate Research Opportunity Grant, University of </w:t>
      </w:r>
      <w:proofErr w:type="gramStart"/>
      <w:r w:rsidRPr="00B001D5">
        <w:rPr>
          <w:rFonts w:ascii="Times New Roman" w:eastAsia="Times New Roman" w:hAnsi="Times New Roman" w:cs="Times New Roman"/>
          <w:sz w:val="22"/>
          <w:szCs w:val="22"/>
        </w:rPr>
        <w:t>Hawai‘</w:t>
      </w:r>
      <w:proofErr w:type="gram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i at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($4,770)</w:t>
      </w:r>
    </w:p>
    <w:p w14:paraId="77425A0C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2015 – 2019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  <w:t xml:space="preserve">Dean’s List, University of </w:t>
      </w:r>
      <w:proofErr w:type="gramStart"/>
      <w:r w:rsidRPr="00B001D5">
        <w:rPr>
          <w:rFonts w:ascii="Times New Roman" w:eastAsia="Times New Roman" w:hAnsi="Times New Roman" w:cs="Times New Roman"/>
          <w:sz w:val="22"/>
          <w:szCs w:val="22"/>
        </w:rPr>
        <w:t>Hawai‘</w:t>
      </w:r>
      <w:proofErr w:type="gram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i at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(all semesters)</w:t>
      </w:r>
    </w:p>
    <w:p w14:paraId="4785689C" w14:textId="77777777" w:rsidR="003B5C0C" w:rsidRPr="00B001D5" w:rsidRDefault="003B5C0C" w:rsidP="003B5C0C">
      <w:pPr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2015 </w:t>
      </w:r>
      <w:r w:rsidRPr="00B001D5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Merit Scholarship, University of </w:t>
      </w:r>
      <w:proofErr w:type="gramStart"/>
      <w:r w:rsidRPr="00B001D5">
        <w:rPr>
          <w:rFonts w:ascii="Times New Roman" w:eastAsia="Times New Roman" w:hAnsi="Times New Roman" w:cs="Times New Roman"/>
          <w:sz w:val="22"/>
          <w:szCs w:val="22"/>
        </w:rPr>
        <w:t>Hawai‘</w:t>
      </w:r>
      <w:proofErr w:type="gram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i at </w:t>
      </w:r>
      <w:proofErr w:type="spellStart"/>
      <w:r w:rsidRPr="00B001D5">
        <w:rPr>
          <w:rFonts w:ascii="Times New Roman" w:eastAsia="Times New Roman" w:hAnsi="Times New Roman" w:cs="Times New Roman"/>
          <w:sz w:val="22"/>
          <w:szCs w:val="22"/>
        </w:rPr>
        <w:t>Mānoa</w:t>
      </w:r>
      <w:proofErr w:type="spellEnd"/>
      <w:r w:rsidRPr="00B001D5">
        <w:rPr>
          <w:rFonts w:ascii="Times New Roman" w:eastAsia="Times New Roman" w:hAnsi="Times New Roman" w:cs="Times New Roman"/>
          <w:sz w:val="22"/>
          <w:szCs w:val="22"/>
        </w:rPr>
        <w:t xml:space="preserve"> ($20,000)</w:t>
      </w:r>
    </w:p>
    <w:p w14:paraId="640AF206" w14:textId="77777777" w:rsidR="003B5C0C" w:rsidRPr="00B001D5" w:rsidRDefault="003B5C0C" w:rsidP="003B5C0C">
      <w:pPr>
        <w:rPr>
          <w:rFonts w:ascii="Times New Roman" w:eastAsia="Times New Roman" w:hAnsi="Times New Roman" w:cs="Times New Roman"/>
        </w:rPr>
      </w:pPr>
    </w:p>
    <w:p w14:paraId="12F3C9B7" w14:textId="77777777" w:rsidR="003B5C0C" w:rsidRPr="00B001D5" w:rsidRDefault="003B5C0C" w:rsidP="003B5C0C">
      <w:pPr>
        <w:pBdr>
          <w:bottom w:val="single" w:sz="6" w:space="1" w:color="auto"/>
        </w:pBdr>
        <w:ind w:left="720" w:hanging="72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001D5">
        <w:rPr>
          <w:rFonts w:ascii="Times New Roman" w:eastAsia="Times New Roman" w:hAnsi="Times New Roman" w:cs="Times New Roman"/>
          <w:b/>
          <w:smallCaps/>
          <w:sz w:val="28"/>
          <w:szCs w:val="28"/>
        </w:rPr>
        <w:t>Professional Society Affiliations</w:t>
      </w:r>
    </w:p>
    <w:p w14:paraId="2D8E3CC9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BEB38D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Society for Research in Psychopathology</w:t>
      </w:r>
    </w:p>
    <w:p w14:paraId="62FAFB77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Society for Affective Science</w:t>
      </w:r>
    </w:p>
    <w:p w14:paraId="518DFCDD" w14:textId="77777777" w:rsidR="003B5C0C" w:rsidRPr="00B001D5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Phi Beta Kappa</w:t>
      </w:r>
    </w:p>
    <w:p w14:paraId="4F2A950F" w14:textId="77777777" w:rsidR="003B5C0C" w:rsidRDefault="003B5C0C" w:rsidP="003B5C0C">
      <w:pPr>
        <w:rPr>
          <w:rFonts w:ascii="Times New Roman" w:eastAsia="Times New Roman" w:hAnsi="Times New Roman" w:cs="Times New Roman"/>
          <w:sz w:val="22"/>
          <w:szCs w:val="22"/>
        </w:rPr>
      </w:pPr>
      <w:r w:rsidRPr="00B001D5">
        <w:rPr>
          <w:rFonts w:ascii="Times New Roman" w:eastAsia="Times New Roman" w:hAnsi="Times New Roman" w:cs="Times New Roman"/>
          <w:sz w:val="22"/>
          <w:szCs w:val="22"/>
        </w:rPr>
        <w:t>Psi Chi: The International Honor Society in Psychology</w:t>
      </w:r>
    </w:p>
    <w:p w14:paraId="09B10087" w14:textId="77777777" w:rsidR="004D4098" w:rsidRPr="00B001D5" w:rsidRDefault="004D4098" w:rsidP="000E0F2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870FD2" w14:textId="77777777" w:rsidR="004D4098" w:rsidRPr="00B001D5" w:rsidRDefault="004D4098" w:rsidP="000E0F23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4D4098" w:rsidRPr="00B001D5" w:rsidSect="000E0F23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EF5B" w14:textId="77777777" w:rsidR="00DE63E7" w:rsidRDefault="00DE63E7" w:rsidP="00CE1F25">
      <w:r>
        <w:separator/>
      </w:r>
    </w:p>
  </w:endnote>
  <w:endnote w:type="continuationSeparator" w:id="0">
    <w:p w14:paraId="7303FD51" w14:textId="77777777" w:rsidR="00DE63E7" w:rsidRDefault="00DE63E7" w:rsidP="00CE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B15F" w14:textId="77777777" w:rsidR="004260B4" w:rsidRDefault="004260B4" w:rsidP="0029351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3D6D5" w14:textId="77777777" w:rsidR="004260B4" w:rsidRDefault="0042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D270" w14:textId="4D32508B" w:rsidR="004260B4" w:rsidRPr="000E0F23" w:rsidRDefault="004260B4" w:rsidP="00293513">
    <w:pPr>
      <w:pStyle w:val="Footer"/>
      <w:framePr w:wrap="none" w:vAnchor="text" w:hAnchor="margin" w:xAlign="center" w:y="1"/>
      <w:rPr>
        <w:rStyle w:val="PageNumber"/>
        <w:rFonts w:ascii="Athelas" w:hAnsi="Athelas" w:cs="Times New Roman"/>
      </w:rPr>
    </w:pPr>
  </w:p>
  <w:p w14:paraId="1AE29870" w14:textId="77777777" w:rsidR="004260B4" w:rsidRDefault="004260B4" w:rsidP="00D02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A764" w14:textId="77777777" w:rsidR="00DE63E7" w:rsidRDefault="00DE63E7" w:rsidP="00CE1F25">
      <w:r>
        <w:separator/>
      </w:r>
    </w:p>
  </w:footnote>
  <w:footnote w:type="continuationSeparator" w:id="0">
    <w:p w14:paraId="3969A81C" w14:textId="77777777" w:rsidR="00DE63E7" w:rsidRDefault="00DE63E7" w:rsidP="00CE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778970"/>
      <w:docPartObj>
        <w:docPartGallery w:val="Page Numbers (Top of Page)"/>
        <w:docPartUnique/>
      </w:docPartObj>
    </w:sdtPr>
    <w:sdtContent>
      <w:p w14:paraId="0095C465" w14:textId="58646F1F" w:rsidR="00D02492" w:rsidRDefault="00D02492" w:rsidP="00BF137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0850E" w14:textId="77777777" w:rsidR="00D02492" w:rsidRDefault="00D02492" w:rsidP="00D024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286926472"/>
      <w:docPartObj>
        <w:docPartGallery w:val="Page Numbers (Top of Page)"/>
        <w:docPartUnique/>
      </w:docPartObj>
    </w:sdtPr>
    <w:sdtContent>
      <w:p w14:paraId="3E29E6EA" w14:textId="4ACF7B96" w:rsidR="00D02492" w:rsidRPr="00D02492" w:rsidRDefault="00D02492" w:rsidP="00BF1376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02492">
          <w:rPr>
            <w:rStyle w:val="PageNumber"/>
            <w:rFonts w:ascii="Times New Roman" w:hAnsi="Times New Roman" w:cs="Times New Roman"/>
          </w:rPr>
          <w:fldChar w:fldCharType="begin"/>
        </w:r>
        <w:r w:rsidRPr="00D0249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02492">
          <w:rPr>
            <w:rStyle w:val="PageNumber"/>
            <w:rFonts w:ascii="Times New Roman" w:hAnsi="Times New Roman" w:cs="Times New Roman"/>
          </w:rPr>
          <w:fldChar w:fldCharType="separate"/>
        </w:r>
        <w:r w:rsidRPr="00D02492">
          <w:rPr>
            <w:rStyle w:val="PageNumber"/>
            <w:rFonts w:ascii="Times New Roman" w:hAnsi="Times New Roman" w:cs="Times New Roman"/>
            <w:noProof/>
          </w:rPr>
          <w:t>1</w:t>
        </w:r>
        <w:r w:rsidRPr="00D0249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88F158C" w14:textId="08E0DD50" w:rsidR="00D02492" w:rsidRPr="00D02492" w:rsidRDefault="00D02492" w:rsidP="00D02492">
    <w:pPr>
      <w:pStyle w:val="Header"/>
      <w:ind w:right="360"/>
      <w:jc w:val="right"/>
      <w:rPr>
        <w:rFonts w:ascii="Times New Roman" w:hAnsi="Times New Roman" w:cs="Times New Roman"/>
      </w:rPr>
    </w:pPr>
    <w:r w:rsidRPr="00D02492">
      <w:rPr>
        <w:rFonts w:ascii="Times New Roman" w:hAnsi="Times New Roman" w:cs="Times New Roman"/>
      </w:rPr>
      <w:t>Berglund</w:t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403BF"/>
    <w:multiLevelType w:val="hybridMultilevel"/>
    <w:tmpl w:val="C5AA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615"/>
    <w:multiLevelType w:val="hybridMultilevel"/>
    <w:tmpl w:val="BB56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BCD"/>
    <w:multiLevelType w:val="hybridMultilevel"/>
    <w:tmpl w:val="B5B2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081E"/>
    <w:multiLevelType w:val="hybridMultilevel"/>
    <w:tmpl w:val="0D889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C0F7B"/>
    <w:multiLevelType w:val="multilevel"/>
    <w:tmpl w:val="242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1C09"/>
    <w:multiLevelType w:val="hybridMultilevel"/>
    <w:tmpl w:val="5B48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5B1C"/>
    <w:multiLevelType w:val="hybridMultilevel"/>
    <w:tmpl w:val="B2B66A42"/>
    <w:lvl w:ilvl="0" w:tplc="EECEE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3F66"/>
    <w:multiLevelType w:val="hybridMultilevel"/>
    <w:tmpl w:val="E57C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234ED"/>
    <w:multiLevelType w:val="hybridMultilevel"/>
    <w:tmpl w:val="EB4C8138"/>
    <w:lvl w:ilvl="0" w:tplc="35846E1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B4D9C"/>
    <w:multiLevelType w:val="hybridMultilevel"/>
    <w:tmpl w:val="4A36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56B87"/>
    <w:multiLevelType w:val="hybridMultilevel"/>
    <w:tmpl w:val="7FEE3290"/>
    <w:lvl w:ilvl="0" w:tplc="102A86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4AD4"/>
    <w:multiLevelType w:val="hybridMultilevel"/>
    <w:tmpl w:val="C2E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D95"/>
    <w:multiLevelType w:val="hybridMultilevel"/>
    <w:tmpl w:val="9BEE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78C0"/>
    <w:multiLevelType w:val="hybridMultilevel"/>
    <w:tmpl w:val="83B0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2018"/>
    <w:multiLevelType w:val="hybridMultilevel"/>
    <w:tmpl w:val="AB24EE14"/>
    <w:lvl w:ilvl="0" w:tplc="38EABA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626F0"/>
    <w:multiLevelType w:val="hybridMultilevel"/>
    <w:tmpl w:val="9858DAAE"/>
    <w:lvl w:ilvl="0" w:tplc="E62239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6111D"/>
    <w:multiLevelType w:val="hybridMultilevel"/>
    <w:tmpl w:val="747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83ACB"/>
    <w:multiLevelType w:val="hybridMultilevel"/>
    <w:tmpl w:val="E3049A9A"/>
    <w:lvl w:ilvl="0" w:tplc="73446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52E3"/>
    <w:multiLevelType w:val="hybridMultilevel"/>
    <w:tmpl w:val="1758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F3E"/>
    <w:multiLevelType w:val="multilevel"/>
    <w:tmpl w:val="8A54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F09D3"/>
    <w:multiLevelType w:val="hybridMultilevel"/>
    <w:tmpl w:val="361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50EDD"/>
    <w:multiLevelType w:val="hybridMultilevel"/>
    <w:tmpl w:val="B55CFB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C153C"/>
    <w:multiLevelType w:val="hybridMultilevel"/>
    <w:tmpl w:val="A3C2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475DC"/>
    <w:multiLevelType w:val="hybridMultilevel"/>
    <w:tmpl w:val="CBD66E3A"/>
    <w:lvl w:ilvl="0" w:tplc="06A8AE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A52F1"/>
    <w:multiLevelType w:val="hybridMultilevel"/>
    <w:tmpl w:val="1C24D980"/>
    <w:lvl w:ilvl="0" w:tplc="B6CEB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B68F8"/>
    <w:multiLevelType w:val="hybridMultilevel"/>
    <w:tmpl w:val="825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748F1"/>
    <w:multiLevelType w:val="hybridMultilevel"/>
    <w:tmpl w:val="2896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7AE6"/>
    <w:multiLevelType w:val="hybridMultilevel"/>
    <w:tmpl w:val="3796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867D6"/>
    <w:multiLevelType w:val="hybridMultilevel"/>
    <w:tmpl w:val="1ECE052C"/>
    <w:lvl w:ilvl="0" w:tplc="14C2DA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F14CD"/>
    <w:multiLevelType w:val="hybridMultilevel"/>
    <w:tmpl w:val="4B822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C70938"/>
    <w:multiLevelType w:val="hybridMultilevel"/>
    <w:tmpl w:val="BBE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A5EB0"/>
    <w:multiLevelType w:val="hybridMultilevel"/>
    <w:tmpl w:val="BD2A7B24"/>
    <w:lvl w:ilvl="0" w:tplc="B06239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759FE"/>
    <w:multiLevelType w:val="hybridMultilevel"/>
    <w:tmpl w:val="636C9BB4"/>
    <w:lvl w:ilvl="0" w:tplc="E7009A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B4C27"/>
    <w:multiLevelType w:val="hybridMultilevel"/>
    <w:tmpl w:val="52366650"/>
    <w:lvl w:ilvl="0" w:tplc="9FF282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473FA"/>
    <w:multiLevelType w:val="hybridMultilevel"/>
    <w:tmpl w:val="3B3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0618">
    <w:abstractNumId w:val="30"/>
  </w:num>
  <w:num w:numId="2" w16cid:durableId="38432741">
    <w:abstractNumId w:val="26"/>
  </w:num>
  <w:num w:numId="3" w16cid:durableId="145587418">
    <w:abstractNumId w:val="2"/>
  </w:num>
  <w:num w:numId="4" w16cid:durableId="2046907516">
    <w:abstractNumId w:val="12"/>
  </w:num>
  <w:num w:numId="5" w16cid:durableId="778641378">
    <w:abstractNumId w:val="21"/>
  </w:num>
  <w:num w:numId="6" w16cid:durableId="376249121">
    <w:abstractNumId w:val="8"/>
  </w:num>
  <w:num w:numId="7" w16cid:durableId="529025932">
    <w:abstractNumId w:val="14"/>
  </w:num>
  <w:num w:numId="8" w16cid:durableId="203951122">
    <w:abstractNumId w:val="28"/>
  </w:num>
  <w:num w:numId="9" w16cid:durableId="1310479319">
    <w:abstractNumId w:val="19"/>
  </w:num>
  <w:num w:numId="10" w16cid:durableId="1087117145">
    <w:abstractNumId w:val="17"/>
  </w:num>
  <w:num w:numId="11" w16cid:durableId="1571690100">
    <w:abstractNumId w:val="6"/>
  </w:num>
  <w:num w:numId="12" w16cid:durableId="1277054841">
    <w:abstractNumId w:val="35"/>
  </w:num>
  <w:num w:numId="13" w16cid:durableId="2033796400">
    <w:abstractNumId w:val="31"/>
  </w:num>
  <w:num w:numId="14" w16cid:durableId="865825301">
    <w:abstractNumId w:val="0"/>
  </w:num>
  <w:num w:numId="15" w16cid:durableId="724838530">
    <w:abstractNumId w:val="4"/>
  </w:num>
  <w:num w:numId="16" w16cid:durableId="1168249586">
    <w:abstractNumId w:val="22"/>
  </w:num>
  <w:num w:numId="17" w16cid:durableId="283969484">
    <w:abstractNumId w:val="1"/>
  </w:num>
  <w:num w:numId="18" w16cid:durableId="1915622424">
    <w:abstractNumId w:val="24"/>
  </w:num>
  <w:num w:numId="19" w16cid:durableId="766459864">
    <w:abstractNumId w:val="16"/>
  </w:num>
  <w:num w:numId="20" w16cid:durableId="2084915498">
    <w:abstractNumId w:val="29"/>
  </w:num>
  <w:num w:numId="21" w16cid:durableId="2027244764">
    <w:abstractNumId w:val="9"/>
  </w:num>
  <w:num w:numId="22" w16cid:durableId="85342633">
    <w:abstractNumId w:val="34"/>
  </w:num>
  <w:num w:numId="23" w16cid:durableId="1283654326">
    <w:abstractNumId w:val="15"/>
  </w:num>
  <w:num w:numId="24" w16cid:durableId="1227644127">
    <w:abstractNumId w:val="32"/>
  </w:num>
  <w:num w:numId="25" w16cid:durableId="227962590">
    <w:abstractNumId w:val="11"/>
  </w:num>
  <w:num w:numId="26" w16cid:durableId="115833065">
    <w:abstractNumId w:val="27"/>
  </w:num>
  <w:num w:numId="27" w16cid:durableId="1996832539">
    <w:abstractNumId w:val="20"/>
  </w:num>
  <w:num w:numId="28" w16cid:durableId="369259560">
    <w:abstractNumId w:val="5"/>
  </w:num>
  <w:num w:numId="29" w16cid:durableId="1173230016">
    <w:abstractNumId w:val="10"/>
  </w:num>
  <w:num w:numId="30" w16cid:durableId="1373268198">
    <w:abstractNumId w:val="33"/>
  </w:num>
  <w:num w:numId="31" w16cid:durableId="1347058473">
    <w:abstractNumId w:val="25"/>
  </w:num>
  <w:num w:numId="32" w16cid:durableId="90005941">
    <w:abstractNumId w:val="18"/>
  </w:num>
  <w:num w:numId="33" w16cid:durableId="1134640743">
    <w:abstractNumId w:val="7"/>
  </w:num>
  <w:num w:numId="34" w16cid:durableId="2114013003">
    <w:abstractNumId w:val="23"/>
  </w:num>
  <w:num w:numId="35" w16cid:durableId="967590064">
    <w:abstractNumId w:val="13"/>
  </w:num>
  <w:num w:numId="36" w16cid:durableId="1192960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44"/>
    <w:rsid w:val="00017A21"/>
    <w:rsid w:val="000232CC"/>
    <w:rsid w:val="000323BC"/>
    <w:rsid w:val="00034E38"/>
    <w:rsid w:val="00034F03"/>
    <w:rsid w:val="0003552A"/>
    <w:rsid w:val="00037F00"/>
    <w:rsid w:val="00046DAA"/>
    <w:rsid w:val="00080427"/>
    <w:rsid w:val="00095526"/>
    <w:rsid w:val="000A0F54"/>
    <w:rsid w:val="000B1412"/>
    <w:rsid w:val="000C01E9"/>
    <w:rsid w:val="000C5B94"/>
    <w:rsid w:val="000D769C"/>
    <w:rsid w:val="000E0F23"/>
    <w:rsid w:val="000E2846"/>
    <w:rsid w:val="000F4414"/>
    <w:rsid w:val="0011414C"/>
    <w:rsid w:val="00140F77"/>
    <w:rsid w:val="00141B2E"/>
    <w:rsid w:val="00143114"/>
    <w:rsid w:val="00161B8B"/>
    <w:rsid w:val="001816B3"/>
    <w:rsid w:val="00184E15"/>
    <w:rsid w:val="00185B11"/>
    <w:rsid w:val="00191FF8"/>
    <w:rsid w:val="00193D18"/>
    <w:rsid w:val="001A4F7A"/>
    <w:rsid w:val="001A7DDD"/>
    <w:rsid w:val="001C2673"/>
    <w:rsid w:val="001C5C78"/>
    <w:rsid w:val="001D1954"/>
    <w:rsid w:val="001D6743"/>
    <w:rsid w:val="001E28D6"/>
    <w:rsid w:val="001E4FD0"/>
    <w:rsid w:val="001E67C6"/>
    <w:rsid w:val="001F4BE3"/>
    <w:rsid w:val="001F7617"/>
    <w:rsid w:val="00201F8B"/>
    <w:rsid w:val="00215992"/>
    <w:rsid w:val="0022457A"/>
    <w:rsid w:val="00234FC2"/>
    <w:rsid w:val="002379D8"/>
    <w:rsid w:val="00243732"/>
    <w:rsid w:val="0025513D"/>
    <w:rsid w:val="002642C3"/>
    <w:rsid w:val="00274E86"/>
    <w:rsid w:val="00293513"/>
    <w:rsid w:val="002A4423"/>
    <w:rsid w:val="002B1E24"/>
    <w:rsid w:val="002D2364"/>
    <w:rsid w:val="002E2829"/>
    <w:rsid w:val="002F074B"/>
    <w:rsid w:val="00305CCE"/>
    <w:rsid w:val="00337E52"/>
    <w:rsid w:val="00351301"/>
    <w:rsid w:val="003567F9"/>
    <w:rsid w:val="003603B1"/>
    <w:rsid w:val="00360B56"/>
    <w:rsid w:val="00360E8D"/>
    <w:rsid w:val="00373397"/>
    <w:rsid w:val="003A5A50"/>
    <w:rsid w:val="003B2F7F"/>
    <w:rsid w:val="003B5C0C"/>
    <w:rsid w:val="003D0183"/>
    <w:rsid w:val="003E7ACC"/>
    <w:rsid w:val="003F70EC"/>
    <w:rsid w:val="00413900"/>
    <w:rsid w:val="00416DBC"/>
    <w:rsid w:val="004260B4"/>
    <w:rsid w:val="004361A5"/>
    <w:rsid w:val="00443C58"/>
    <w:rsid w:val="00447C78"/>
    <w:rsid w:val="004722BC"/>
    <w:rsid w:val="00485D78"/>
    <w:rsid w:val="004A2CAD"/>
    <w:rsid w:val="004A4053"/>
    <w:rsid w:val="004B2170"/>
    <w:rsid w:val="004C1643"/>
    <w:rsid w:val="004C2187"/>
    <w:rsid w:val="004C7FFB"/>
    <w:rsid w:val="004D4098"/>
    <w:rsid w:val="004D4564"/>
    <w:rsid w:val="004E62C8"/>
    <w:rsid w:val="004E6516"/>
    <w:rsid w:val="004F0BA5"/>
    <w:rsid w:val="004F23CB"/>
    <w:rsid w:val="004F4E4C"/>
    <w:rsid w:val="00502B32"/>
    <w:rsid w:val="00505DD3"/>
    <w:rsid w:val="005263E3"/>
    <w:rsid w:val="005272A5"/>
    <w:rsid w:val="00530338"/>
    <w:rsid w:val="00547601"/>
    <w:rsid w:val="005500B4"/>
    <w:rsid w:val="0055263E"/>
    <w:rsid w:val="00554781"/>
    <w:rsid w:val="0055484B"/>
    <w:rsid w:val="00561EEB"/>
    <w:rsid w:val="00564216"/>
    <w:rsid w:val="00566BD1"/>
    <w:rsid w:val="005A469C"/>
    <w:rsid w:val="005D557A"/>
    <w:rsid w:val="005D73AC"/>
    <w:rsid w:val="005E2C92"/>
    <w:rsid w:val="006027DB"/>
    <w:rsid w:val="00602A59"/>
    <w:rsid w:val="00604D9C"/>
    <w:rsid w:val="00630A2B"/>
    <w:rsid w:val="006356E7"/>
    <w:rsid w:val="006602FF"/>
    <w:rsid w:val="00676465"/>
    <w:rsid w:val="0068491F"/>
    <w:rsid w:val="00693EBF"/>
    <w:rsid w:val="00694AAB"/>
    <w:rsid w:val="006A26E0"/>
    <w:rsid w:val="006B556A"/>
    <w:rsid w:val="006C39EC"/>
    <w:rsid w:val="006D451A"/>
    <w:rsid w:val="006E3D20"/>
    <w:rsid w:val="006F0EE6"/>
    <w:rsid w:val="006F3C10"/>
    <w:rsid w:val="00700D95"/>
    <w:rsid w:val="00706D88"/>
    <w:rsid w:val="00714E9D"/>
    <w:rsid w:val="00716DD4"/>
    <w:rsid w:val="00716E6C"/>
    <w:rsid w:val="007368B5"/>
    <w:rsid w:val="007474E2"/>
    <w:rsid w:val="007549BE"/>
    <w:rsid w:val="00782B4B"/>
    <w:rsid w:val="00791912"/>
    <w:rsid w:val="007948EF"/>
    <w:rsid w:val="007B7A28"/>
    <w:rsid w:val="007B7C92"/>
    <w:rsid w:val="007C4DC6"/>
    <w:rsid w:val="007C72E9"/>
    <w:rsid w:val="007D1759"/>
    <w:rsid w:val="007D5BA4"/>
    <w:rsid w:val="007E1346"/>
    <w:rsid w:val="007F6725"/>
    <w:rsid w:val="007F6E09"/>
    <w:rsid w:val="00807636"/>
    <w:rsid w:val="00831D78"/>
    <w:rsid w:val="00835906"/>
    <w:rsid w:val="00837EC7"/>
    <w:rsid w:val="00843DDF"/>
    <w:rsid w:val="0084675E"/>
    <w:rsid w:val="0085031F"/>
    <w:rsid w:val="00853736"/>
    <w:rsid w:val="00860391"/>
    <w:rsid w:val="00862890"/>
    <w:rsid w:val="00876E8A"/>
    <w:rsid w:val="00893662"/>
    <w:rsid w:val="00897CA7"/>
    <w:rsid w:val="008B2187"/>
    <w:rsid w:val="008B749E"/>
    <w:rsid w:val="008C14D3"/>
    <w:rsid w:val="008C7012"/>
    <w:rsid w:val="008D3244"/>
    <w:rsid w:val="008D370C"/>
    <w:rsid w:val="008D3FFE"/>
    <w:rsid w:val="008D5DC1"/>
    <w:rsid w:val="008E0838"/>
    <w:rsid w:val="008F472D"/>
    <w:rsid w:val="00901715"/>
    <w:rsid w:val="00902A73"/>
    <w:rsid w:val="0093561B"/>
    <w:rsid w:val="009372AB"/>
    <w:rsid w:val="00951981"/>
    <w:rsid w:val="009830E7"/>
    <w:rsid w:val="009911BF"/>
    <w:rsid w:val="0099244F"/>
    <w:rsid w:val="0099798C"/>
    <w:rsid w:val="009B0857"/>
    <w:rsid w:val="009B0B2D"/>
    <w:rsid w:val="009B2B72"/>
    <w:rsid w:val="009B385D"/>
    <w:rsid w:val="009C4F3A"/>
    <w:rsid w:val="009C6C17"/>
    <w:rsid w:val="009E10BD"/>
    <w:rsid w:val="009E63E3"/>
    <w:rsid w:val="009F1A6C"/>
    <w:rsid w:val="009F625F"/>
    <w:rsid w:val="00A00255"/>
    <w:rsid w:val="00A169C1"/>
    <w:rsid w:val="00A23BDC"/>
    <w:rsid w:val="00A36126"/>
    <w:rsid w:val="00A4265D"/>
    <w:rsid w:val="00A549E0"/>
    <w:rsid w:val="00A664FC"/>
    <w:rsid w:val="00A70F9A"/>
    <w:rsid w:val="00A7442B"/>
    <w:rsid w:val="00A76BC1"/>
    <w:rsid w:val="00AA3201"/>
    <w:rsid w:val="00AD1603"/>
    <w:rsid w:val="00AD5537"/>
    <w:rsid w:val="00AD618E"/>
    <w:rsid w:val="00AE2E95"/>
    <w:rsid w:val="00AF3AD2"/>
    <w:rsid w:val="00B001D5"/>
    <w:rsid w:val="00B0664E"/>
    <w:rsid w:val="00B06F00"/>
    <w:rsid w:val="00B119ED"/>
    <w:rsid w:val="00B122DA"/>
    <w:rsid w:val="00B3595D"/>
    <w:rsid w:val="00B360BD"/>
    <w:rsid w:val="00B52BED"/>
    <w:rsid w:val="00B56952"/>
    <w:rsid w:val="00B776B1"/>
    <w:rsid w:val="00B81096"/>
    <w:rsid w:val="00B81F16"/>
    <w:rsid w:val="00B86425"/>
    <w:rsid w:val="00BB406F"/>
    <w:rsid w:val="00BC0E99"/>
    <w:rsid w:val="00BC5A27"/>
    <w:rsid w:val="00BC7B62"/>
    <w:rsid w:val="00BD211A"/>
    <w:rsid w:val="00BD7D87"/>
    <w:rsid w:val="00BE7021"/>
    <w:rsid w:val="00BF1C96"/>
    <w:rsid w:val="00BF6191"/>
    <w:rsid w:val="00C04C22"/>
    <w:rsid w:val="00C122E7"/>
    <w:rsid w:val="00C16CC3"/>
    <w:rsid w:val="00C370D1"/>
    <w:rsid w:val="00C4755F"/>
    <w:rsid w:val="00C57D39"/>
    <w:rsid w:val="00C638FE"/>
    <w:rsid w:val="00C66117"/>
    <w:rsid w:val="00C81580"/>
    <w:rsid w:val="00C84834"/>
    <w:rsid w:val="00C85E9C"/>
    <w:rsid w:val="00C86E98"/>
    <w:rsid w:val="00C928A8"/>
    <w:rsid w:val="00C95E5A"/>
    <w:rsid w:val="00CA510C"/>
    <w:rsid w:val="00CB5BD9"/>
    <w:rsid w:val="00CE1F25"/>
    <w:rsid w:val="00CE6F53"/>
    <w:rsid w:val="00CF565E"/>
    <w:rsid w:val="00CF7365"/>
    <w:rsid w:val="00CF7404"/>
    <w:rsid w:val="00CF76C9"/>
    <w:rsid w:val="00D02492"/>
    <w:rsid w:val="00D22AB8"/>
    <w:rsid w:val="00D235BF"/>
    <w:rsid w:val="00D26639"/>
    <w:rsid w:val="00D4170A"/>
    <w:rsid w:val="00D4433E"/>
    <w:rsid w:val="00D501BA"/>
    <w:rsid w:val="00D64392"/>
    <w:rsid w:val="00D6479A"/>
    <w:rsid w:val="00D76BF7"/>
    <w:rsid w:val="00D84661"/>
    <w:rsid w:val="00D92811"/>
    <w:rsid w:val="00DC0D8E"/>
    <w:rsid w:val="00DD3798"/>
    <w:rsid w:val="00DE5F9B"/>
    <w:rsid w:val="00DE63E7"/>
    <w:rsid w:val="00E003BE"/>
    <w:rsid w:val="00E123F8"/>
    <w:rsid w:val="00E13759"/>
    <w:rsid w:val="00E14E1A"/>
    <w:rsid w:val="00E166E9"/>
    <w:rsid w:val="00E41F78"/>
    <w:rsid w:val="00E6707A"/>
    <w:rsid w:val="00E72364"/>
    <w:rsid w:val="00E75258"/>
    <w:rsid w:val="00E942D5"/>
    <w:rsid w:val="00E97DB6"/>
    <w:rsid w:val="00EA23B8"/>
    <w:rsid w:val="00EA63CA"/>
    <w:rsid w:val="00EC0F3F"/>
    <w:rsid w:val="00ED028D"/>
    <w:rsid w:val="00ED22FA"/>
    <w:rsid w:val="00ED29CD"/>
    <w:rsid w:val="00ED4EB3"/>
    <w:rsid w:val="00EE6B67"/>
    <w:rsid w:val="00F01CA3"/>
    <w:rsid w:val="00F028C4"/>
    <w:rsid w:val="00F04693"/>
    <w:rsid w:val="00F11CA6"/>
    <w:rsid w:val="00F12842"/>
    <w:rsid w:val="00F202AE"/>
    <w:rsid w:val="00F2138D"/>
    <w:rsid w:val="00F22DAD"/>
    <w:rsid w:val="00F363C3"/>
    <w:rsid w:val="00F449F7"/>
    <w:rsid w:val="00F546F2"/>
    <w:rsid w:val="00F600E4"/>
    <w:rsid w:val="00F60CD2"/>
    <w:rsid w:val="00F711C0"/>
    <w:rsid w:val="00F73193"/>
    <w:rsid w:val="00F96CC4"/>
    <w:rsid w:val="00FA1527"/>
    <w:rsid w:val="00FA1DB2"/>
    <w:rsid w:val="00FB39CB"/>
    <w:rsid w:val="00FD5209"/>
    <w:rsid w:val="00FD7FB4"/>
    <w:rsid w:val="00FE12A9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488CF"/>
  <w15:docId w15:val="{9AD0F938-94DC-B44C-8396-1C572E1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3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F25"/>
  </w:style>
  <w:style w:type="paragraph" w:styleId="Footer">
    <w:name w:val="footer"/>
    <w:basedOn w:val="Normal"/>
    <w:link w:val="FooterChar"/>
    <w:uiPriority w:val="99"/>
    <w:unhideWhenUsed/>
    <w:rsid w:val="00CE1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F25"/>
  </w:style>
  <w:style w:type="paragraph" w:styleId="ListParagraph">
    <w:name w:val="List Paragraph"/>
    <w:basedOn w:val="Normal"/>
    <w:uiPriority w:val="34"/>
    <w:qFormat/>
    <w:rsid w:val="00B8642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61EEB"/>
  </w:style>
  <w:style w:type="character" w:styleId="CommentReference">
    <w:name w:val="annotation reference"/>
    <w:basedOn w:val="DefaultParagraphFont"/>
    <w:uiPriority w:val="99"/>
    <w:semiHidden/>
    <w:unhideWhenUsed/>
    <w:rsid w:val="0018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B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41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34FC2"/>
  </w:style>
  <w:style w:type="character" w:styleId="UnresolvedMention">
    <w:name w:val="Unresolved Mention"/>
    <w:basedOn w:val="DefaultParagraphFont"/>
    <w:uiPriority w:val="99"/>
    <w:semiHidden/>
    <w:unhideWhenUsed/>
    <w:rsid w:val="001A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8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345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iab2@illinois.edu" TargetMode="External"/><Relationship Id="rId13" Type="http://schemas.openxmlformats.org/officeDocument/2006/relationships/hyperlink" Target="https://doi.org/10.1007/s00406-023-01551-8" TargetMode="External"/><Relationship Id="rId18" Type="http://schemas.openxmlformats.org/officeDocument/2006/relationships/hyperlink" Target="http://www.doi.org/10.1016/j.psychres.2018.05.0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0608-023-10357-w" TargetMode="External"/><Relationship Id="rId17" Type="http://schemas.openxmlformats.org/officeDocument/2006/relationships/hyperlink" Target="https://doi.org/10.1016/j.schres.2021.07.0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biopsych.2022.02.73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eip.134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psychires.2022.09.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93/schbul/sbad03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7/S0033291723001393" TargetMode="External"/><Relationship Id="rId14" Type="http://schemas.openxmlformats.org/officeDocument/2006/relationships/hyperlink" Target="https://doi.org/10.1007/s00406-022-01528-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58A77-1DF2-2446-AA15-6F80390D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Berglund</dc:creator>
  <cp:keywords/>
  <dc:description/>
  <cp:lastModifiedBy>Alysia Michi Berglund</cp:lastModifiedBy>
  <cp:revision>9</cp:revision>
  <dcterms:created xsi:type="dcterms:W3CDTF">2023-07-04T19:36:00Z</dcterms:created>
  <dcterms:modified xsi:type="dcterms:W3CDTF">2023-07-04T19:53:00Z</dcterms:modified>
</cp:coreProperties>
</file>