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BB43D" w14:textId="77777777" w:rsidR="009079F1" w:rsidRDefault="009079F1" w:rsidP="00825944">
      <w:pPr>
        <w:jc w:val="center"/>
        <w:rPr>
          <w:sz w:val="48"/>
          <w:szCs w:val="48"/>
        </w:rPr>
      </w:pPr>
    </w:p>
    <w:p w14:paraId="60A44A1F" w14:textId="237E514B" w:rsidR="00825944" w:rsidRPr="009079F1" w:rsidRDefault="00825944" w:rsidP="00825944">
      <w:pPr>
        <w:jc w:val="center"/>
        <w:rPr>
          <w:sz w:val="48"/>
          <w:szCs w:val="48"/>
        </w:rPr>
      </w:pPr>
      <w:r w:rsidRPr="009079F1">
        <w:rPr>
          <w:sz w:val="48"/>
          <w:szCs w:val="48"/>
        </w:rPr>
        <w:t>The department-paid Copy Room Services are reserved for instructional and administrative printing needs due to budget constraints.</w:t>
      </w:r>
    </w:p>
    <w:p w14:paraId="2ABB4863" w14:textId="77777777" w:rsidR="009079F1" w:rsidRDefault="009079F1">
      <w:pPr>
        <w:rPr>
          <w:sz w:val="32"/>
          <w:szCs w:val="32"/>
        </w:rPr>
      </w:pPr>
    </w:p>
    <w:p w14:paraId="144066DF" w14:textId="28324E61" w:rsidR="009079F1" w:rsidRDefault="009079F1" w:rsidP="009079F1">
      <w:pPr>
        <w:jc w:val="center"/>
        <w:rPr>
          <w:sz w:val="32"/>
          <w:szCs w:val="32"/>
        </w:rPr>
      </w:pPr>
      <w:r>
        <w:rPr>
          <w:noProof/>
          <w:sz w:val="32"/>
          <w:szCs w:val="32"/>
        </w:rPr>
        <w:drawing>
          <wp:inline distT="0" distB="0" distL="0" distR="0" wp14:anchorId="2CF5B8C8" wp14:editId="4B8B1754">
            <wp:extent cx="2162175" cy="2162175"/>
            <wp:effectExtent l="0" t="0" r="0" b="0"/>
            <wp:docPr id="1034351085" name="Graphic 1" descr="Photocopie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351085" name="Graphic 1034351085" descr="Photocopier outline"/>
                    <pic:cNvPicPr/>
                  </pic:nvPicPr>
                  <pic:blipFill>
                    <a:blip r:embed="rId5">
                      <a:extLst>
                        <a:ext uri="{96DAC541-7B7A-43D3-8B79-37D633B846F1}">
                          <asvg:svgBlip xmlns:asvg="http://schemas.microsoft.com/office/drawing/2016/SVG/main" r:embed="rId6"/>
                        </a:ext>
                      </a:extLst>
                    </a:blip>
                    <a:stretch>
                      <a:fillRect/>
                    </a:stretch>
                  </pic:blipFill>
                  <pic:spPr>
                    <a:xfrm>
                      <a:off x="0" y="0"/>
                      <a:ext cx="2162175" cy="2162175"/>
                    </a:xfrm>
                    <a:prstGeom prst="rect">
                      <a:avLst/>
                    </a:prstGeom>
                  </pic:spPr>
                </pic:pic>
              </a:graphicData>
            </a:graphic>
          </wp:inline>
        </w:drawing>
      </w:r>
    </w:p>
    <w:p w14:paraId="53C3CB88" w14:textId="5C1F0814" w:rsidR="00825944" w:rsidRPr="009079F1" w:rsidRDefault="00825944">
      <w:pPr>
        <w:rPr>
          <w:sz w:val="32"/>
          <w:szCs w:val="32"/>
        </w:rPr>
      </w:pPr>
      <w:r w:rsidRPr="009079F1">
        <w:rPr>
          <w:sz w:val="32"/>
          <w:szCs w:val="32"/>
        </w:rPr>
        <w:t>If you have research printing that you need to have done, please use one of the following options:</w:t>
      </w:r>
    </w:p>
    <w:p w14:paraId="1C93AAD3" w14:textId="77777777" w:rsidR="00825944" w:rsidRDefault="00825944"/>
    <w:p w14:paraId="59DDFB3E" w14:textId="70984E00" w:rsidR="00825944" w:rsidRDefault="00825944" w:rsidP="00825944">
      <w:pPr>
        <w:pStyle w:val="ListParagraph"/>
        <w:numPr>
          <w:ilvl w:val="0"/>
          <w:numId w:val="1"/>
        </w:numPr>
      </w:pPr>
      <w:r>
        <w:t xml:space="preserve">Work with </w:t>
      </w:r>
      <w:hyperlink r:id="rId7" w:history="1">
        <w:r w:rsidRPr="00C22499">
          <w:rPr>
            <w:rStyle w:val="Hyperlink"/>
          </w:rPr>
          <w:t>Psych-help@illinois.edu</w:t>
        </w:r>
      </w:hyperlink>
      <w:r>
        <w:t xml:space="preserve"> (Psych IT Team: Fred Beuttler and Firmino Pinto) to get recommendations for a lab printer. Orders for printers, toner, and copy paper for research needs can be submitted through the purchasing app.</w:t>
      </w:r>
    </w:p>
    <w:p w14:paraId="63814FB8" w14:textId="77777777" w:rsidR="009079F1" w:rsidRDefault="009079F1" w:rsidP="009079F1">
      <w:pPr>
        <w:pStyle w:val="ListParagraph"/>
      </w:pPr>
    </w:p>
    <w:p w14:paraId="5AB629D2" w14:textId="191792D8" w:rsidR="00825944" w:rsidRDefault="00825944" w:rsidP="00825944">
      <w:pPr>
        <w:pStyle w:val="ListParagraph"/>
        <w:numPr>
          <w:ilvl w:val="0"/>
          <w:numId w:val="1"/>
        </w:numPr>
      </w:pPr>
      <w:r>
        <w:t>For large format posters, web printing from laptops, etc., Technology Services Printing may be a good choice.</w:t>
      </w:r>
    </w:p>
    <w:p w14:paraId="3D90D872" w14:textId="77C2ACE5" w:rsidR="00825944" w:rsidRDefault="009079F1" w:rsidP="00825944">
      <w:pPr>
        <w:pStyle w:val="ListParagraph"/>
      </w:pPr>
      <w:r w:rsidRPr="009079F1">
        <w:drawing>
          <wp:inline distT="0" distB="0" distL="0" distR="0" wp14:anchorId="026FD0FF" wp14:editId="7EAA6A51">
            <wp:extent cx="2057400" cy="2057400"/>
            <wp:effectExtent l="0" t="0" r="0" b="0"/>
            <wp:docPr id="1811065623" name="Picture 1" descr="A qr code with a dinosau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065623" name="Picture 1" descr="A qr code with a dinosaur&#10;&#10;AI-generated content may be incorrect."/>
                    <pic:cNvPicPr/>
                  </pic:nvPicPr>
                  <pic:blipFill>
                    <a:blip r:embed="rId8"/>
                    <a:stretch>
                      <a:fillRect/>
                    </a:stretch>
                  </pic:blipFill>
                  <pic:spPr>
                    <a:xfrm>
                      <a:off x="0" y="0"/>
                      <a:ext cx="2057400" cy="2057400"/>
                    </a:xfrm>
                    <a:prstGeom prst="rect">
                      <a:avLst/>
                    </a:prstGeom>
                  </pic:spPr>
                </pic:pic>
              </a:graphicData>
            </a:graphic>
          </wp:inline>
        </w:drawing>
      </w:r>
    </w:p>
    <w:p w14:paraId="6F09D234" w14:textId="77777777" w:rsidR="009079F1" w:rsidRDefault="009079F1" w:rsidP="00825944">
      <w:pPr>
        <w:pStyle w:val="ListParagraph"/>
      </w:pPr>
    </w:p>
    <w:p w14:paraId="367E2F22" w14:textId="3541E5FD" w:rsidR="00825944" w:rsidRDefault="00825944" w:rsidP="00825944">
      <w:pPr>
        <w:pStyle w:val="ListParagraph"/>
        <w:numPr>
          <w:ilvl w:val="0"/>
          <w:numId w:val="1"/>
        </w:numPr>
      </w:pPr>
      <w:r>
        <w:t>Beckman Printing also provides poster printing services.</w:t>
      </w:r>
    </w:p>
    <w:p w14:paraId="13060EA2" w14:textId="06371046" w:rsidR="00825944" w:rsidRPr="009079F1" w:rsidRDefault="009079F1" w:rsidP="00825944">
      <w:pPr>
        <w:pStyle w:val="ListParagraph"/>
      </w:pPr>
      <w:r w:rsidRPr="009079F1">
        <w:drawing>
          <wp:inline distT="0" distB="0" distL="0" distR="0" wp14:anchorId="0977EFAD" wp14:editId="2BC50EFD">
            <wp:extent cx="2171700" cy="2171700"/>
            <wp:effectExtent l="0" t="0" r="0" b="0"/>
            <wp:docPr id="1172443360" name="Picture 1" descr="A qr code with a dinosau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443360" name="Picture 1" descr="A qr code with a dinosaur&#10;&#10;AI-generated content may be incorrect."/>
                    <pic:cNvPicPr/>
                  </pic:nvPicPr>
                  <pic:blipFill>
                    <a:blip r:embed="rId9"/>
                    <a:stretch>
                      <a:fillRect/>
                    </a:stretch>
                  </pic:blipFill>
                  <pic:spPr>
                    <a:xfrm>
                      <a:off x="0" y="0"/>
                      <a:ext cx="2171700" cy="2171700"/>
                    </a:xfrm>
                    <a:prstGeom prst="rect">
                      <a:avLst/>
                    </a:prstGeom>
                  </pic:spPr>
                </pic:pic>
              </a:graphicData>
            </a:graphic>
          </wp:inline>
        </w:drawing>
      </w:r>
    </w:p>
    <w:p w14:paraId="5829321C" w14:textId="54702EB0" w:rsidR="00825944" w:rsidRDefault="00825944" w:rsidP="00825944">
      <w:pPr>
        <w:pStyle w:val="ListParagraph"/>
        <w:numPr>
          <w:ilvl w:val="0"/>
          <w:numId w:val="1"/>
        </w:numPr>
      </w:pPr>
      <w:r>
        <w:t>Document Services at the Illini Union offers many options for printing. You may submit your order online via their printing order form or you can email them with your order and a copy of the file you wish to have printed (Dropbox can be used to send large files). Document Services provides complimentary pickup and delivery to campus offices for orders that are paid for with a CFOP/university account.</w:t>
      </w:r>
    </w:p>
    <w:p w14:paraId="4DFF8A6D" w14:textId="1DAD8E0B" w:rsidR="009079F1" w:rsidRDefault="009079F1" w:rsidP="009079F1">
      <w:pPr>
        <w:ind w:firstLine="720"/>
      </w:pPr>
      <w:r w:rsidRPr="00825944">
        <w:drawing>
          <wp:inline distT="0" distB="0" distL="0" distR="0" wp14:anchorId="262EEB6D" wp14:editId="710A8D9C">
            <wp:extent cx="2171700" cy="2171700"/>
            <wp:effectExtent l="0" t="0" r="0" b="0"/>
            <wp:docPr id="103978858" name="Picture 1" descr="A qr code with a dinosau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635572" name="Picture 1" descr="A qr code with a dinosaur&#10;&#10;AI-generated content may be incorrect."/>
                    <pic:cNvPicPr/>
                  </pic:nvPicPr>
                  <pic:blipFill>
                    <a:blip r:embed="rId10"/>
                    <a:stretch>
                      <a:fillRect/>
                    </a:stretch>
                  </pic:blipFill>
                  <pic:spPr>
                    <a:xfrm>
                      <a:off x="0" y="0"/>
                      <a:ext cx="2171700" cy="2171700"/>
                    </a:xfrm>
                    <a:prstGeom prst="rect">
                      <a:avLst/>
                    </a:prstGeom>
                  </pic:spPr>
                </pic:pic>
              </a:graphicData>
            </a:graphic>
          </wp:inline>
        </w:drawing>
      </w:r>
    </w:p>
    <w:sectPr w:rsidR="009079F1" w:rsidSect="009079F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00AA2"/>
    <w:multiLevelType w:val="hybridMultilevel"/>
    <w:tmpl w:val="2B2EF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02621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944"/>
    <w:rsid w:val="00825944"/>
    <w:rsid w:val="009079F1"/>
    <w:rsid w:val="00F974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69939"/>
  <w15:chartTrackingRefBased/>
  <w15:docId w15:val="{D66CE44C-65B8-4F12-9FBA-4C83F332E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59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59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59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59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59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59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59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59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59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59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59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59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59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59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59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59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59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5944"/>
    <w:rPr>
      <w:rFonts w:eastAsiaTheme="majorEastAsia" w:cstheme="majorBidi"/>
      <w:color w:val="272727" w:themeColor="text1" w:themeTint="D8"/>
    </w:rPr>
  </w:style>
  <w:style w:type="paragraph" w:styleId="Title">
    <w:name w:val="Title"/>
    <w:basedOn w:val="Normal"/>
    <w:next w:val="Normal"/>
    <w:link w:val="TitleChar"/>
    <w:uiPriority w:val="10"/>
    <w:qFormat/>
    <w:rsid w:val="008259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59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59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59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5944"/>
    <w:pPr>
      <w:spacing w:before="160"/>
      <w:jc w:val="center"/>
    </w:pPr>
    <w:rPr>
      <w:i/>
      <w:iCs/>
      <w:color w:val="404040" w:themeColor="text1" w:themeTint="BF"/>
    </w:rPr>
  </w:style>
  <w:style w:type="character" w:customStyle="1" w:styleId="QuoteChar">
    <w:name w:val="Quote Char"/>
    <w:basedOn w:val="DefaultParagraphFont"/>
    <w:link w:val="Quote"/>
    <w:uiPriority w:val="29"/>
    <w:rsid w:val="00825944"/>
    <w:rPr>
      <w:i/>
      <w:iCs/>
      <w:color w:val="404040" w:themeColor="text1" w:themeTint="BF"/>
    </w:rPr>
  </w:style>
  <w:style w:type="paragraph" w:styleId="ListParagraph">
    <w:name w:val="List Paragraph"/>
    <w:basedOn w:val="Normal"/>
    <w:uiPriority w:val="34"/>
    <w:qFormat/>
    <w:rsid w:val="00825944"/>
    <w:pPr>
      <w:ind w:left="720"/>
      <w:contextualSpacing/>
    </w:pPr>
  </w:style>
  <w:style w:type="character" w:styleId="IntenseEmphasis">
    <w:name w:val="Intense Emphasis"/>
    <w:basedOn w:val="DefaultParagraphFont"/>
    <w:uiPriority w:val="21"/>
    <w:qFormat/>
    <w:rsid w:val="00825944"/>
    <w:rPr>
      <w:i/>
      <w:iCs/>
      <w:color w:val="0F4761" w:themeColor="accent1" w:themeShade="BF"/>
    </w:rPr>
  </w:style>
  <w:style w:type="paragraph" w:styleId="IntenseQuote">
    <w:name w:val="Intense Quote"/>
    <w:basedOn w:val="Normal"/>
    <w:next w:val="Normal"/>
    <w:link w:val="IntenseQuoteChar"/>
    <w:uiPriority w:val="30"/>
    <w:qFormat/>
    <w:rsid w:val="008259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5944"/>
    <w:rPr>
      <w:i/>
      <w:iCs/>
      <w:color w:val="0F4761" w:themeColor="accent1" w:themeShade="BF"/>
    </w:rPr>
  </w:style>
  <w:style w:type="character" w:styleId="IntenseReference">
    <w:name w:val="Intense Reference"/>
    <w:basedOn w:val="DefaultParagraphFont"/>
    <w:uiPriority w:val="32"/>
    <w:qFormat/>
    <w:rsid w:val="00825944"/>
    <w:rPr>
      <w:b/>
      <w:bCs/>
      <w:smallCaps/>
      <w:color w:val="0F4761" w:themeColor="accent1" w:themeShade="BF"/>
      <w:spacing w:val="5"/>
    </w:rPr>
  </w:style>
  <w:style w:type="character" w:styleId="Hyperlink">
    <w:name w:val="Hyperlink"/>
    <w:basedOn w:val="DefaultParagraphFont"/>
    <w:uiPriority w:val="99"/>
    <w:unhideWhenUsed/>
    <w:rsid w:val="00825944"/>
    <w:rPr>
      <w:color w:val="467886" w:themeColor="hyperlink"/>
      <w:u w:val="single"/>
    </w:rPr>
  </w:style>
  <w:style w:type="character" w:styleId="UnresolvedMention">
    <w:name w:val="Unresolved Mention"/>
    <w:basedOn w:val="DefaultParagraphFont"/>
    <w:uiPriority w:val="99"/>
    <w:semiHidden/>
    <w:unhideWhenUsed/>
    <w:rsid w:val="008259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mailto:Psych-help@illinois.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sv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162</Words>
  <Characters>929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Illinois</Company>
  <LinksUpToDate>false</LinksUpToDate>
  <CharactersWithSpaces>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Huart, Victoria</dc:creator>
  <cp:keywords/>
  <dc:description/>
  <cp:lastModifiedBy>Huart, Victoria</cp:lastModifiedBy>
  <cp:revision>1</cp:revision>
  <dcterms:created xsi:type="dcterms:W3CDTF">2025-07-16T18:23:00Z</dcterms:created>
  <dcterms:modified xsi:type="dcterms:W3CDTF">2025-07-16T18:40:00Z</dcterms:modified>
</cp:coreProperties>
</file>